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0A6539" w:rsidRPr="000A6539">
        <w:rPr>
          <w:rFonts w:ascii="Arial Unicode" w:hAnsi="Arial Unicode"/>
          <w:sz w:val="22"/>
        </w:rPr>
        <w:t>2</w:t>
      </w:r>
      <w:r w:rsidR="009C0EAD" w:rsidRPr="009C0EAD">
        <w:rPr>
          <w:rFonts w:ascii="Arial Unicode" w:hAnsi="Arial Unicode"/>
          <w:sz w:val="22"/>
        </w:rPr>
        <w:t>7</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9C0EAD"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9C0EAD" w:rsidRPr="009C0EAD">
        <w:rPr>
          <w:rFonts w:ascii="Arial Unicode" w:hAnsi="Arial Unicode"/>
        </w:rPr>
        <w:t>32</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8C33FB" w:rsidRPr="008C33FB">
        <w:rPr>
          <w:rFonts w:ascii="GHEA Grapalat" w:hAnsi="GHEA Grapalat"/>
          <w:i w:val="0"/>
          <w:sz w:val="24"/>
          <w:szCs w:val="24"/>
        </w:rPr>
        <w:t>лабораторных принадлежностей, материалов и их вспомогательных веществ</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4E4D57" w:rsidRPr="004E4D57">
        <w:rPr>
          <w:rFonts w:ascii="GHEA Grapalat" w:hAnsi="GHEA Grapalat"/>
          <w:i w:val="0"/>
          <w:sz w:val="24"/>
          <w:szCs w:val="24"/>
        </w:rPr>
        <w:t>21</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4E4D57" w:rsidRPr="004E4D57">
        <w:rPr>
          <w:rFonts w:ascii="GHEA Grapalat" w:hAnsi="GHEA Grapalat"/>
          <w:i w:val="0"/>
          <w:sz w:val="24"/>
          <w:szCs w:val="24"/>
        </w:rPr>
        <w:t>21</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D67620" w:rsidRPr="00300E75">
        <w:rPr>
          <w:rFonts w:ascii="GHEA Grapalat" w:hAnsi="GHEA Grapalat"/>
          <w:i w:val="0"/>
          <w:sz w:val="24"/>
          <w:szCs w:val="24"/>
        </w:rPr>
        <w:t>1</w:t>
      </w:r>
      <w:r w:rsidR="004E4D57" w:rsidRPr="00C87C66">
        <w:rPr>
          <w:rFonts w:ascii="GHEA Grapalat" w:hAnsi="GHEA Grapalat"/>
          <w:i w:val="0"/>
          <w:sz w:val="24"/>
          <w:szCs w:val="24"/>
        </w:rPr>
        <w:t>7</w:t>
      </w:r>
      <w:r w:rsidR="00B1437B">
        <w:rPr>
          <w:rFonts w:ascii="GHEA Grapalat" w:hAnsi="GHEA Grapalat"/>
          <w:i w:val="0"/>
          <w:sz w:val="24"/>
          <w:szCs w:val="24"/>
        </w:rPr>
        <w:t>.</w:t>
      </w:r>
      <w:r w:rsidR="00B1437B" w:rsidRPr="00AC260D">
        <w:rPr>
          <w:rFonts w:ascii="GHEA Grapalat" w:hAnsi="GHEA Grapalat"/>
          <w:i w:val="0"/>
          <w:sz w:val="24"/>
          <w:szCs w:val="24"/>
        </w:rPr>
        <w:t>01</w:t>
      </w:r>
      <w:r w:rsidR="00B1437B">
        <w:rPr>
          <w:rFonts w:ascii="GHEA Grapalat" w:hAnsi="GHEA Grapalat"/>
          <w:i w:val="0"/>
          <w:sz w:val="24"/>
          <w:szCs w:val="24"/>
        </w:rPr>
        <w:t>.20</w:t>
      </w:r>
      <w:r w:rsidR="00B1437B" w:rsidRPr="00AC260D">
        <w:rPr>
          <w:rFonts w:ascii="GHEA Grapalat" w:hAnsi="GHEA Grapalat"/>
          <w:i w:val="0"/>
          <w:sz w:val="24"/>
          <w:szCs w:val="24"/>
        </w:rPr>
        <w:t>20</w:t>
      </w:r>
      <w:r w:rsidR="00333223" w:rsidRPr="00333223">
        <w:rPr>
          <w:rFonts w:ascii="GHEA Grapalat" w:hAnsi="GHEA Grapalat"/>
          <w:i w:val="0"/>
          <w:sz w:val="24"/>
          <w:szCs w:val="24"/>
        </w:rPr>
        <w:t>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lastRenderedPageBreak/>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C87C66"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C87C66" w:rsidRPr="00C87C66">
        <w:rPr>
          <w:rFonts w:ascii="Arial Unicode" w:hAnsi="Arial Unicode"/>
        </w:rPr>
        <w:t>32</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300E75">
        <w:rPr>
          <w:rFonts w:ascii="GHEA Grapalat" w:hAnsi="GHEA Grapalat"/>
          <w:i/>
        </w:rPr>
        <w:t>2</w:t>
      </w:r>
      <w:r w:rsidR="00C87C66" w:rsidRPr="003049F0">
        <w:rPr>
          <w:rFonts w:ascii="GHEA Grapalat" w:hAnsi="GHEA Grapalat"/>
          <w:i/>
        </w:rPr>
        <w:t>7</w:t>
      </w:r>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E31176" w:rsidRDefault="00D13026" w:rsidP="00C87C66">
      <w:pPr>
        <w:ind w:firstLine="567"/>
        <w:jc w:val="center"/>
        <w:rPr>
          <w:rFonts w:ascii="Arial Unicode" w:hAnsi="Arial Unicode"/>
          <w:b/>
          <w:lang w:val="af-ZA"/>
        </w:rPr>
      </w:pPr>
      <w:r w:rsidRPr="00E31176">
        <w:rPr>
          <w:rFonts w:ascii="GHEA Grapalat" w:hAnsi="GHEA Grapalat"/>
        </w:rPr>
        <w:t xml:space="preserve">НА ОТКРЫТЫЙ КОНКУРС, ОБЪЯВЛЕННЫЙ С ЦЕЛЬЮ ПРИОБРЕТЕНИЯ </w:t>
      </w:r>
      <w:r w:rsidR="00C87C66" w:rsidRPr="00E31176">
        <w:rPr>
          <w:rFonts w:ascii="GHEA Grapalat" w:hAnsi="GHEA Grapalat"/>
        </w:rPr>
        <w:t xml:space="preserve">ЛАБОРАТОРНЫХ ПРИНАДЛЕЖНОСТЕЙ, МАТЕРИАЛОВ И ИХ ВСПОМОГАТЕЛЬНЫХ ВЕЩЕСТВ </w:t>
      </w:r>
      <w:r w:rsidRPr="00E31176">
        <w:rPr>
          <w:rFonts w:ascii="GHEA Grapalat" w:hAnsi="GHEA Grapalat"/>
        </w:rPr>
        <w:t xml:space="preserve">ДЛЯ НУЖД </w:t>
      </w:r>
      <w:r w:rsidRPr="00E31176">
        <w:rPr>
          <w:rFonts w:ascii="Arial Unicode" w:hAnsi="Arial Unicode"/>
          <w:lang w:val="af-ZA"/>
        </w:rPr>
        <w:t>&lt;&lt;НОРК-МАРАШ&gt;&gt; МЕДИЦИНСКИЙ ЦЕНТР&gt;&gt; ЗАО</w:t>
      </w:r>
    </w:p>
    <w:p w:rsidR="00D13026" w:rsidRPr="00E31176" w:rsidRDefault="00D13026" w:rsidP="00C87C6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E31176" w:rsidRPr="00E31176" w:rsidRDefault="00E31176" w:rsidP="00E31176">
      <w:pPr>
        <w:ind w:firstLine="567"/>
        <w:jc w:val="center"/>
        <w:rPr>
          <w:rFonts w:ascii="Arial Unicode" w:hAnsi="Arial Unicode"/>
          <w:b/>
          <w:lang w:val="af-ZA"/>
        </w:rPr>
      </w:pPr>
      <w:r w:rsidRPr="00E31176">
        <w:rPr>
          <w:rFonts w:ascii="GHEA Grapalat" w:hAnsi="GHEA Grapalat"/>
          <w:b/>
        </w:rPr>
        <w:t xml:space="preserve">НА ОТКРЫТЫЙ КОНКУРС, ОБЪЯВЛЕННЫЙ С ЦЕЛЬЮ ПРИОБРЕТЕНИЯ ЛАБОРАТОРНЫХ ПРИНАДЛЕЖНОСТЕЙ, МАТЕРИАЛОВ И ИХ ВСПОМОГАТЕЛЬНЫХ ВЕЩЕСТВ ДЛЯ НУЖД </w:t>
      </w:r>
      <w:r w:rsidRPr="00E31176">
        <w:rPr>
          <w:rFonts w:ascii="Arial Unicode" w:hAnsi="Arial Unicode"/>
          <w:b/>
          <w:lang w:val="af-ZA"/>
        </w:rPr>
        <w:t>&lt;&lt;НОРК-МАРАШ&gt;&gt; МЕДИЦИНСКИЙ ЦЕНТР&gt;&gt; ЗАО</w:t>
      </w:r>
    </w:p>
    <w:p w:rsidR="004328D4" w:rsidRPr="00D13026" w:rsidRDefault="004328D4" w:rsidP="00E31176">
      <w:pPr>
        <w:pStyle w:val="aa"/>
        <w:widowControl w:val="0"/>
        <w:spacing w:after="160"/>
        <w:ind w:right="-7"/>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F64560" w:rsidRDefault="00520F57" w:rsidP="001F0211">
      <w:pPr>
        <w:widowControl w:val="0"/>
        <w:spacing w:after="160"/>
        <w:rPr>
          <w:rFonts w:ascii="GHEA Grapalat" w:hAnsi="GHEA Grapalat"/>
          <w:b/>
        </w:rPr>
      </w:pPr>
    </w:p>
    <w:p w:rsidR="008842CE" w:rsidRPr="00F64560" w:rsidRDefault="00CA590C" w:rsidP="001F0211">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1F021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E31176" w:rsidRPr="00E31176">
        <w:rPr>
          <w:rFonts w:ascii="Arial Unicode" w:hAnsi="Arial Unicode"/>
        </w:rPr>
        <w:t>32</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049F0" w:rsidRPr="008C33FB">
        <w:rPr>
          <w:rFonts w:ascii="GHEA Grapalat" w:hAnsi="GHEA Grapalat"/>
          <w:i w:val="0"/>
          <w:sz w:val="24"/>
          <w:szCs w:val="24"/>
        </w:rPr>
        <w:t>лабораторных принадлежностей, материалов и их вспомогательных веществ</w:t>
      </w:r>
      <w:r w:rsidR="003049F0"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E31176" w:rsidRPr="00CE24AC">
        <w:rPr>
          <w:rFonts w:ascii="GHEA Grapalat" w:hAnsi="GHEA Grapalat"/>
          <w:i w:val="0"/>
          <w:sz w:val="24"/>
          <w:szCs w:val="24"/>
        </w:rPr>
        <w:t>&lt;&lt;</w:t>
      </w:r>
      <w:proofErr w:type="spellStart"/>
      <w:r w:rsidR="00E31176" w:rsidRPr="00CE24AC">
        <w:rPr>
          <w:rFonts w:ascii="GHEA Grapalat" w:hAnsi="GHEA Grapalat"/>
          <w:i w:val="0"/>
          <w:sz w:val="24"/>
          <w:szCs w:val="24"/>
        </w:rPr>
        <w:t>Норк-Мараш</w:t>
      </w:r>
      <w:proofErr w:type="spellEnd"/>
      <w:r w:rsidR="00E31176" w:rsidRPr="00CE24AC">
        <w:rPr>
          <w:rFonts w:ascii="GHEA Grapalat" w:hAnsi="GHEA Grapalat"/>
          <w:i w:val="0"/>
          <w:sz w:val="24"/>
          <w:szCs w:val="24"/>
        </w:rPr>
        <w:t>&gt;&gt; медицинский центр&gt;&gt; ЗАО</w:t>
      </w:r>
      <w:r w:rsidR="00E31176"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E31176" w:rsidRPr="00E31176">
        <w:rPr>
          <w:rFonts w:ascii="GHEA Grapalat" w:hAnsi="GHEA Grapalat"/>
          <w:i w:val="0"/>
          <w:sz w:val="24"/>
          <w:szCs w:val="24"/>
        </w:rPr>
        <w:t>16</w:t>
      </w:r>
      <w:r w:rsidR="00E31176" w:rsidRPr="003049F0">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510875">
        <w:trPr>
          <w:trHeight w:val="819"/>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Anti-HBc</w:t>
            </w:r>
            <w:proofErr w:type="spellEnd"/>
            <w:r>
              <w:rPr>
                <w:rFonts w:ascii="Arial Unicode" w:hAnsi="Arial Unicode" w:cs="Arial"/>
                <w:sz w:val="16"/>
                <w:szCs w:val="16"/>
              </w:rPr>
              <w:t xml:space="preserve"> II</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Anti-HCV</w:t>
            </w:r>
            <w:proofErr w:type="spellEnd"/>
          </w:p>
        </w:tc>
      </w:tr>
      <w:tr w:rsidR="00510875" w:rsidRPr="0081467B"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Anti-TG</w:t>
            </w:r>
            <w:proofErr w:type="spellEnd"/>
          </w:p>
        </w:tc>
      </w:tr>
      <w:tr w:rsidR="00510875" w:rsidRPr="0081467B"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Anti-TG</w:t>
            </w:r>
            <w:proofErr w:type="spellEnd"/>
          </w:p>
        </w:tc>
      </w:tr>
      <w:tr w:rsidR="00510875" w:rsidRPr="0081467B"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Тест BNP</w:t>
            </w:r>
          </w:p>
        </w:tc>
      </w:tr>
      <w:tr w:rsidR="00510875" w:rsidRPr="0081467B"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Free</w:t>
            </w:r>
            <w:proofErr w:type="spellEnd"/>
            <w:r>
              <w:rPr>
                <w:rFonts w:ascii="Arial Unicode" w:hAnsi="Arial Unicode" w:cs="Arial"/>
                <w:sz w:val="16"/>
                <w:szCs w:val="16"/>
              </w:rPr>
              <w:t xml:space="preserve"> T3</w:t>
            </w:r>
          </w:p>
        </w:tc>
      </w:tr>
      <w:tr w:rsidR="00510875" w:rsidRPr="0081467B"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Free</w:t>
            </w:r>
            <w:proofErr w:type="spellEnd"/>
            <w:r>
              <w:rPr>
                <w:rFonts w:ascii="Arial Unicode" w:hAnsi="Arial Unicode" w:cs="Arial"/>
                <w:sz w:val="16"/>
                <w:szCs w:val="16"/>
              </w:rPr>
              <w:t xml:space="preserve"> T4</w:t>
            </w:r>
          </w:p>
        </w:tc>
      </w:tr>
      <w:tr w:rsidR="00510875" w:rsidRPr="00510875"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510875" w:rsidRPr="00510875" w:rsidRDefault="00510875">
            <w:pPr>
              <w:rPr>
                <w:rFonts w:ascii="Arial Unicode" w:hAnsi="Arial Unicode" w:cs="Arial"/>
                <w:sz w:val="16"/>
                <w:szCs w:val="16"/>
                <w:lang w:val="en-US"/>
              </w:rPr>
            </w:pPr>
            <w:r w:rsidRPr="00510875">
              <w:rPr>
                <w:rFonts w:ascii="Arial Unicode" w:hAnsi="Arial Unicode" w:cs="Arial"/>
                <w:sz w:val="16"/>
                <w:szCs w:val="16"/>
                <w:lang w:val="en-US"/>
              </w:rPr>
              <w:t>"</w:t>
            </w:r>
            <w:proofErr w:type="spellStart"/>
            <w:r>
              <w:rPr>
                <w:rFonts w:ascii="Arial Unicode" w:hAnsi="Arial Unicode" w:cs="Arial"/>
                <w:sz w:val="16"/>
                <w:szCs w:val="16"/>
              </w:rPr>
              <w:t>Архитект</w:t>
            </w:r>
            <w:proofErr w:type="spellEnd"/>
            <w:r w:rsidRPr="00510875">
              <w:rPr>
                <w:rFonts w:ascii="Arial Unicode" w:hAnsi="Arial Unicode" w:cs="Arial"/>
                <w:sz w:val="16"/>
                <w:szCs w:val="16"/>
                <w:lang w:val="en-US"/>
              </w:rPr>
              <w:t xml:space="preserve"> </w:t>
            </w:r>
            <w:r>
              <w:rPr>
                <w:rFonts w:ascii="Arial Unicode" w:hAnsi="Arial Unicode" w:cs="Arial"/>
                <w:sz w:val="16"/>
                <w:szCs w:val="16"/>
              </w:rPr>
              <w:t>Ай</w:t>
            </w:r>
            <w:r w:rsidRPr="00510875">
              <w:rPr>
                <w:rFonts w:ascii="Arial Unicode" w:hAnsi="Arial Unicode" w:cs="Arial"/>
                <w:sz w:val="16"/>
                <w:szCs w:val="16"/>
                <w:lang w:val="en-US"/>
              </w:rPr>
              <w:t xml:space="preserve">" </w:t>
            </w:r>
            <w:r>
              <w:rPr>
                <w:rFonts w:ascii="Arial Unicode" w:hAnsi="Arial Unicode" w:cs="Arial"/>
                <w:sz w:val="16"/>
                <w:szCs w:val="16"/>
              </w:rPr>
              <w:t>Тест</w:t>
            </w:r>
            <w:r w:rsidRPr="00510875">
              <w:rPr>
                <w:rFonts w:ascii="Arial Unicode" w:hAnsi="Arial Unicode" w:cs="Arial"/>
                <w:sz w:val="16"/>
                <w:szCs w:val="16"/>
                <w:lang w:val="en-US"/>
              </w:rPr>
              <w:t xml:space="preserve"> </w:t>
            </w:r>
            <w:proofErr w:type="spellStart"/>
            <w:r w:rsidRPr="00510875">
              <w:rPr>
                <w:rFonts w:ascii="Arial Unicode" w:hAnsi="Arial Unicode" w:cs="Arial"/>
                <w:sz w:val="16"/>
                <w:szCs w:val="16"/>
                <w:lang w:val="en-US"/>
              </w:rPr>
              <w:t>HBsAg</w:t>
            </w:r>
            <w:proofErr w:type="spellEnd"/>
            <w:r w:rsidRPr="00510875">
              <w:rPr>
                <w:rFonts w:ascii="Arial Unicode" w:hAnsi="Arial Unicode" w:cs="Arial"/>
                <w:sz w:val="16"/>
                <w:szCs w:val="16"/>
                <w:lang w:val="en-US"/>
              </w:rPr>
              <w:t xml:space="preserve"> Qualitative II</w:t>
            </w:r>
          </w:p>
        </w:tc>
      </w:tr>
      <w:tr w:rsidR="00510875" w:rsidRPr="00A01C20"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HIV </w:t>
            </w:r>
            <w:proofErr w:type="spellStart"/>
            <w:r>
              <w:rPr>
                <w:rFonts w:ascii="Arial Unicode" w:hAnsi="Arial Unicode" w:cs="Arial"/>
                <w:sz w:val="16"/>
                <w:szCs w:val="16"/>
              </w:rPr>
              <w:t>Ag</w:t>
            </w:r>
            <w:proofErr w:type="spellEnd"/>
            <w:r>
              <w:rPr>
                <w:rFonts w:ascii="Arial Unicode" w:hAnsi="Arial Unicode" w:cs="Arial"/>
                <w:sz w:val="16"/>
                <w:szCs w:val="16"/>
              </w:rPr>
              <w:t>/</w:t>
            </w:r>
            <w:proofErr w:type="spellStart"/>
            <w:r>
              <w:rPr>
                <w:rFonts w:ascii="Arial Unicode" w:hAnsi="Arial Unicode" w:cs="Arial"/>
                <w:sz w:val="16"/>
                <w:szCs w:val="16"/>
              </w:rPr>
              <w:t>Ab</w:t>
            </w:r>
            <w:proofErr w:type="spellEnd"/>
            <w:r>
              <w:rPr>
                <w:rFonts w:ascii="Arial Unicode" w:hAnsi="Arial Unicode" w:cs="Arial"/>
                <w:sz w:val="16"/>
                <w:szCs w:val="16"/>
              </w:rPr>
              <w:t xml:space="preserve"> </w:t>
            </w:r>
            <w:proofErr w:type="spellStart"/>
            <w:r>
              <w:rPr>
                <w:rFonts w:ascii="Arial Unicode" w:hAnsi="Arial Unicode" w:cs="Arial"/>
                <w:sz w:val="16"/>
                <w:szCs w:val="16"/>
              </w:rPr>
              <w:t>Combo</w:t>
            </w:r>
            <w:proofErr w:type="spellEnd"/>
          </w:p>
        </w:tc>
      </w:tr>
      <w:tr w:rsidR="00510875" w:rsidRPr="00510875"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10</w:t>
            </w:r>
          </w:p>
        </w:tc>
        <w:tc>
          <w:tcPr>
            <w:tcW w:w="7704" w:type="dxa"/>
            <w:vAlign w:val="center"/>
          </w:tcPr>
          <w:p w:rsidR="00510875" w:rsidRPr="00510875" w:rsidRDefault="00510875">
            <w:pPr>
              <w:rPr>
                <w:rFonts w:ascii="Arial Unicode" w:hAnsi="Arial Unicode" w:cs="Arial"/>
                <w:sz w:val="16"/>
                <w:szCs w:val="16"/>
                <w:lang w:val="en-US"/>
              </w:rPr>
            </w:pPr>
            <w:r w:rsidRPr="00510875">
              <w:rPr>
                <w:rFonts w:ascii="Arial Unicode" w:hAnsi="Arial Unicode" w:cs="Arial"/>
                <w:sz w:val="16"/>
                <w:szCs w:val="16"/>
                <w:lang w:val="en-US"/>
              </w:rPr>
              <w:t>"</w:t>
            </w:r>
            <w:proofErr w:type="spellStart"/>
            <w:r>
              <w:rPr>
                <w:rFonts w:ascii="Arial Unicode" w:hAnsi="Arial Unicode" w:cs="Arial"/>
                <w:sz w:val="16"/>
                <w:szCs w:val="16"/>
              </w:rPr>
              <w:t>Архитект</w:t>
            </w:r>
            <w:proofErr w:type="spellEnd"/>
            <w:r w:rsidRPr="00510875">
              <w:rPr>
                <w:rFonts w:ascii="Arial Unicode" w:hAnsi="Arial Unicode" w:cs="Arial"/>
                <w:sz w:val="16"/>
                <w:szCs w:val="16"/>
                <w:lang w:val="en-US"/>
              </w:rPr>
              <w:t xml:space="preserve"> </w:t>
            </w:r>
            <w:r>
              <w:rPr>
                <w:rFonts w:ascii="Arial Unicode" w:hAnsi="Arial Unicode" w:cs="Arial"/>
                <w:sz w:val="16"/>
                <w:szCs w:val="16"/>
              </w:rPr>
              <w:t>Ай</w:t>
            </w:r>
            <w:r w:rsidRPr="00510875">
              <w:rPr>
                <w:rFonts w:ascii="Arial Unicode" w:hAnsi="Arial Unicode" w:cs="Arial"/>
                <w:sz w:val="16"/>
                <w:szCs w:val="16"/>
                <w:lang w:val="en-US"/>
              </w:rPr>
              <w:t xml:space="preserve">" </w:t>
            </w:r>
            <w:r>
              <w:rPr>
                <w:rFonts w:ascii="Arial Unicode" w:hAnsi="Arial Unicode" w:cs="Arial"/>
                <w:sz w:val="16"/>
                <w:szCs w:val="16"/>
              </w:rPr>
              <w:t>Тест</w:t>
            </w:r>
            <w:r w:rsidRPr="00510875">
              <w:rPr>
                <w:rFonts w:ascii="Arial Unicode" w:hAnsi="Arial Unicode" w:cs="Arial"/>
                <w:sz w:val="16"/>
                <w:szCs w:val="16"/>
                <w:lang w:val="en-US"/>
              </w:rPr>
              <w:t xml:space="preserve"> PROBE CONDITIONING </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Total</w:t>
            </w:r>
            <w:proofErr w:type="spellEnd"/>
            <w:r>
              <w:rPr>
                <w:rFonts w:ascii="Arial Unicode" w:hAnsi="Arial Unicode" w:cs="Arial"/>
                <w:sz w:val="16"/>
                <w:szCs w:val="16"/>
              </w:rPr>
              <w:t xml:space="preserve"> T3</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Тест </w:t>
            </w:r>
            <w:proofErr w:type="spellStart"/>
            <w:r>
              <w:rPr>
                <w:rFonts w:ascii="Arial Unicode" w:hAnsi="Arial Unicode" w:cs="Arial"/>
                <w:sz w:val="16"/>
                <w:szCs w:val="16"/>
              </w:rPr>
              <w:t>Total</w:t>
            </w:r>
            <w:proofErr w:type="spellEnd"/>
            <w:r>
              <w:rPr>
                <w:rFonts w:ascii="Arial Unicode" w:hAnsi="Arial Unicode" w:cs="Arial"/>
                <w:sz w:val="16"/>
                <w:szCs w:val="16"/>
              </w:rPr>
              <w:t xml:space="preserve"> T4</w:t>
            </w:r>
          </w:p>
        </w:tc>
      </w:tr>
      <w:tr w:rsidR="00510875" w:rsidRPr="00510875"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13</w:t>
            </w:r>
          </w:p>
        </w:tc>
        <w:tc>
          <w:tcPr>
            <w:tcW w:w="7704" w:type="dxa"/>
            <w:vAlign w:val="center"/>
          </w:tcPr>
          <w:p w:rsidR="00510875" w:rsidRPr="00510875" w:rsidRDefault="00510875">
            <w:pPr>
              <w:rPr>
                <w:rFonts w:ascii="Arial Unicode" w:hAnsi="Arial Unicode" w:cs="Arial"/>
                <w:sz w:val="16"/>
                <w:szCs w:val="16"/>
                <w:lang w:val="en-US"/>
              </w:rPr>
            </w:pPr>
            <w:r w:rsidRPr="00510875">
              <w:rPr>
                <w:rFonts w:ascii="Arial Unicode" w:hAnsi="Arial Unicode" w:cs="Arial"/>
                <w:sz w:val="16"/>
                <w:szCs w:val="16"/>
                <w:lang w:val="en-US"/>
              </w:rPr>
              <w:t>"</w:t>
            </w:r>
            <w:proofErr w:type="spellStart"/>
            <w:r>
              <w:rPr>
                <w:rFonts w:ascii="Arial Unicode" w:hAnsi="Arial Unicode" w:cs="Arial"/>
                <w:sz w:val="16"/>
                <w:szCs w:val="16"/>
              </w:rPr>
              <w:t>Архитект</w:t>
            </w:r>
            <w:proofErr w:type="spellEnd"/>
            <w:r w:rsidRPr="00510875">
              <w:rPr>
                <w:rFonts w:ascii="Arial Unicode" w:hAnsi="Arial Unicode" w:cs="Arial"/>
                <w:sz w:val="16"/>
                <w:szCs w:val="16"/>
                <w:lang w:val="en-US"/>
              </w:rPr>
              <w:t xml:space="preserve"> </w:t>
            </w:r>
            <w:r>
              <w:rPr>
                <w:rFonts w:ascii="Arial Unicode" w:hAnsi="Arial Unicode" w:cs="Arial"/>
                <w:sz w:val="16"/>
                <w:szCs w:val="16"/>
              </w:rPr>
              <w:t>Ай</w:t>
            </w:r>
            <w:r w:rsidRPr="00510875">
              <w:rPr>
                <w:rFonts w:ascii="Arial Unicode" w:hAnsi="Arial Unicode" w:cs="Arial"/>
                <w:sz w:val="16"/>
                <w:szCs w:val="16"/>
                <w:lang w:val="en-US"/>
              </w:rPr>
              <w:t xml:space="preserve">" </w:t>
            </w:r>
            <w:r>
              <w:rPr>
                <w:rFonts w:ascii="Arial Unicode" w:hAnsi="Arial Unicode" w:cs="Arial"/>
                <w:sz w:val="16"/>
                <w:szCs w:val="16"/>
              </w:rPr>
              <w:t>Тест</w:t>
            </w:r>
            <w:r w:rsidRPr="00510875">
              <w:rPr>
                <w:rFonts w:ascii="Arial Unicode" w:hAnsi="Arial Unicode" w:cs="Arial"/>
                <w:sz w:val="16"/>
                <w:szCs w:val="16"/>
                <w:lang w:val="en-US"/>
              </w:rPr>
              <w:t xml:space="preserve"> </w:t>
            </w:r>
            <w:proofErr w:type="spellStart"/>
            <w:r w:rsidRPr="00510875">
              <w:rPr>
                <w:rFonts w:ascii="Arial Unicode" w:hAnsi="Arial Unicode" w:cs="Arial"/>
                <w:sz w:val="16"/>
                <w:szCs w:val="16"/>
                <w:lang w:val="en-US"/>
              </w:rPr>
              <w:t>Troponin</w:t>
            </w:r>
            <w:proofErr w:type="spellEnd"/>
            <w:r w:rsidRPr="00510875">
              <w:rPr>
                <w:rFonts w:ascii="Arial Unicode" w:hAnsi="Arial Unicode" w:cs="Arial"/>
                <w:sz w:val="16"/>
                <w:szCs w:val="16"/>
                <w:lang w:val="en-US"/>
              </w:rPr>
              <w:t xml:space="preserve">-I High </w:t>
            </w:r>
            <w:proofErr w:type="spellStart"/>
            <w:r w:rsidRPr="00510875">
              <w:rPr>
                <w:rFonts w:ascii="Arial Unicode" w:hAnsi="Arial Unicode" w:cs="Arial"/>
                <w:sz w:val="16"/>
                <w:szCs w:val="16"/>
                <w:lang w:val="en-US"/>
              </w:rPr>
              <w:t>sentivity</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Тест TSH</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Тест Сифилис</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Раствор CONC WASH BUFFER</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Раствор PRE-TRIG SOL</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Раствор TRIGGER SOL</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19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Anti-HBC</w:t>
            </w:r>
            <w:proofErr w:type="spellEnd"/>
            <w:r>
              <w:rPr>
                <w:rFonts w:ascii="Arial Unicode" w:hAnsi="Arial Unicode" w:cs="Arial"/>
                <w:sz w:val="16"/>
                <w:szCs w:val="16"/>
              </w:rPr>
              <w:t xml:space="preserve"> II</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Anti-HCV</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Anti-TG</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Anti-TPO</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Калибратор BNP</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Free</w:t>
            </w:r>
            <w:proofErr w:type="spellEnd"/>
            <w:r>
              <w:rPr>
                <w:rFonts w:ascii="Arial Unicode" w:hAnsi="Arial Unicode" w:cs="Arial"/>
                <w:sz w:val="16"/>
                <w:szCs w:val="16"/>
              </w:rPr>
              <w:t xml:space="preserve"> T3</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Free</w:t>
            </w:r>
            <w:proofErr w:type="spellEnd"/>
            <w:r>
              <w:rPr>
                <w:rFonts w:ascii="Arial Unicode" w:hAnsi="Arial Unicode" w:cs="Arial"/>
                <w:sz w:val="16"/>
                <w:szCs w:val="16"/>
              </w:rPr>
              <w:t xml:space="preserve"> T4</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HBsAg</w:t>
            </w:r>
            <w:proofErr w:type="spellEnd"/>
            <w:r>
              <w:rPr>
                <w:rFonts w:ascii="Arial Unicode" w:hAnsi="Arial Unicode" w:cs="Arial"/>
                <w:sz w:val="16"/>
                <w:szCs w:val="16"/>
              </w:rPr>
              <w:t xml:space="preserve"> QUALITATIVE</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HIV </w:t>
            </w:r>
            <w:proofErr w:type="spellStart"/>
            <w:r>
              <w:rPr>
                <w:rFonts w:ascii="Arial Unicode" w:hAnsi="Arial Unicode" w:cs="Arial"/>
                <w:sz w:val="16"/>
                <w:szCs w:val="16"/>
              </w:rPr>
              <w:t>Combo</w:t>
            </w:r>
            <w:proofErr w:type="spellEnd"/>
            <w:r>
              <w:rPr>
                <w:rFonts w:ascii="Arial Unicode" w:hAnsi="Arial Unicode" w:cs="Arial"/>
                <w:sz w:val="16"/>
                <w:szCs w:val="16"/>
              </w:rPr>
              <w:t xml:space="preserve"> </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Total</w:t>
            </w:r>
            <w:proofErr w:type="spellEnd"/>
            <w:r>
              <w:rPr>
                <w:rFonts w:ascii="Arial Unicode" w:hAnsi="Arial Unicode" w:cs="Arial"/>
                <w:sz w:val="16"/>
                <w:szCs w:val="16"/>
              </w:rPr>
              <w:t xml:space="preserve"> T3 </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29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Калибратор </w:t>
            </w:r>
            <w:proofErr w:type="spellStart"/>
            <w:r>
              <w:rPr>
                <w:rFonts w:ascii="Arial Unicode" w:hAnsi="Arial Unicode" w:cs="Arial"/>
                <w:sz w:val="16"/>
                <w:szCs w:val="16"/>
              </w:rPr>
              <w:t>Total</w:t>
            </w:r>
            <w:proofErr w:type="spellEnd"/>
            <w:r>
              <w:rPr>
                <w:rFonts w:ascii="Arial Unicode" w:hAnsi="Arial Unicode" w:cs="Arial"/>
                <w:sz w:val="16"/>
                <w:szCs w:val="16"/>
              </w:rPr>
              <w:t xml:space="preserve"> T4</w:t>
            </w:r>
          </w:p>
        </w:tc>
      </w:tr>
      <w:tr w:rsidR="00510875" w:rsidRPr="00510875"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30</w:t>
            </w:r>
          </w:p>
        </w:tc>
        <w:tc>
          <w:tcPr>
            <w:tcW w:w="7704" w:type="dxa"/>
            <w:vAlign w:val="center"/>
          </w:tcPr>
          <w:p w:rsidR="00510875" w:rsidRPr="00510875" w:rsidRDefault="00510875">
            <w:pPr>
              <w:rPr>
                <w:rFonts w:ascii="Arial Unicode" w:hAnsi="Arial Unicode" w:cs="Arial"/>
                <w:sz w:val="16"/>
                <w:szCs w:val="16"/>
                <w:lang w:val="en-US"/>
              </w:rPr>
            </w:pPr>
            <w:r w:rsidRPr="00510875">
              <w:rPr>
                <w:rFonts w:ascii="Arial Unicode" w:hAnsi="Arial Unicode" w:cs="Arial"/>
                <w:sz w:val="16"/>
                <w:szCs w:val="16"/>
                <w:lang w:val="en-US"/>
              </w:rPr>
              <w:t>"</w:t>
            </w:r>
            <w:proofErr w:type="spellStart"/>
            <w:r>
              <w:rPr>
                <w:rFonts w:ascii="Arial Unicode" w:hAnsi="Arial Unicode" w:cs="Arial"/>
                <w:sz w:val="16"/>
                <w:szCs w:val="16"/>
              </w:rPr>
              <w:t>Архитект</w:t>
            </w:r>
            <w:proofErr w:type="spellEnd"/>
            <w:r w:rsidRPr="00510875">
              <w:rPr>
                <w:rFonts w:ascii="Arial Unicode" w:hAnsi="Arial Unicode" w:cs="Arial"/>
                <w:sz w:val="16"/>
                <w:szCs w:val="16"/>
                <w:lang w:val="en-US"/>
              </w:rPr>
              <w:t xml:space="preserve"> </w:t>
            </w:r>
            <w:r>
              <w:rPr>
                <w:rFonts w:ascii="Arial Unicode" w:hAnsi="Arial Unicode" w:cs="Arial"/>
                <w:sz w:val="16"/>
                <w:szCs w:val="16"/>
              </w:rPr>
              <w:t>Ай</w:t>
            </w:r>
            <w:r w:rsidRPr="00510875">
              <w:rPr>
                <w:rFonts w:ascii="Arial Unicode" w:hAnsi="Arial Unicode" w:cs="Arial"/>
                <w:sz w:val="16"/>
                <w:szCs w:val="16"/>
                <w:lang w:val="en-US"/>
              </w:rPr>
              <w:t xml:space="preserve">" </w:t>
            </w:r>
            <w:r>
              <w:rPr>
                <w:rFonts w:ascii="Arial Unicode" w:hAnsi="Arial Unicode" w:cs="Arial"/>
                <w:sz w:val="16"/>
                <w:szCs w:val="16"/>
              </w:rPr>
              <w:t>Калибратор</w:t>
            </w:r>
            <w:r w:rsidRPr="00510875">
              <w:rPr>
                <w:rFonts w:ascii="Arial Unicode" w:hAnsi="Arial Unicode" w:cs="Arial"/>
                <w:sz w:val="16"/>
                <w:szCs w:val="16"/>
                <w:lang w:val="en-US"/>
              </w:rPr>
              <w:t xml:space="preserve"> </w:t>
            </w:r>
            <w:proofErr w:type="spellStart"/>
            <w:r w:rsidRPr="00510875">
              <w:rPr>
                <w:rFonts w:ascii="Arial Unicode" w:hAnsi="Arial Unicode" w:cs="Arial"/>
                <w:sz w:val="16"/>
                <w:szCs w:val="16"/>
                <w:lang w:val="en-US"/>
              </w:rPr>
              <w:t>Troponin-i</w:t>
            </w:r>
            <w:proofErr w:type="spellEnd"/>
            <w:r w:rsidRPr="00510875">
              <w:rPr>
                <w:rFonts w:ascii="Arial Unicode" w:hAnsi="Arial Unicode" w:cs="Arial"/>
                <w:sz w:val="16"/>
                <w:szCs w:val="16"/>
                <w:lang w:val="en-US"/>
              </w:rPr>
              <w:t xml:space="preserve"> High </w:t>
            </w:r>
            <w:proofErr w:type="spellStart"/>
            <w:r w:rsidRPr="00510875">
              <w:rPr>
                <w:rFonts w:ascii="Arial Unicode" w:hAnsi="Arial Unicode" w:cs="Arial"/>
                <w:sz w:val="16"/>
                <w:szCs w:val="16"/>
                <w:lang w:val="en-US"/>
              </w:rPr>
              <w:t>sentivity</w:t>
            </w:r>
            <w:proofErr w:type="spellEnd"/>
            <w:r w:rsidRPr="00510875">
              <w:rPr>
                <w:rFonts w:ascii="Arial Unicode" w:hAnsi="Arial Unicode" w:cs="Arial"/>
                <w:sz w:val="16"/>
                <w:szCs w:val="16"/>
                <w:lang w:val="en-US"/>
              </w:rPr>
              <w:t xml:space="preserve"> </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Калибратор TSH</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Калибратор Сифилис</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Контроль </w:t>
            </w:r>
            <w:proofErr w:type="spellStart"/>
            <w:r>
              <w:rPr>
                <w:rFonts w:ascii="Arial Unicode" w:hAnsi="Arial Unicode" w:cs="Arial"/>
                <w:sz w:val="16"/>
                <w:szCs w:val="16"/>
              </w:rPr>
              <w:t>Anti-TG</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Контроль </w:t>
            </w:r>
            <w:proofErr w:type="spellStart"/>
            <w:r>
              <w:rPr>
                <w:rFonts w:ascii="Arial Unicode" w:hAnsi="Arial Unicode" w:cs="Arial"/>
                <w:sz w:val="16"/>
                <w:szCs w:val="16"/>
              </w:rPr>
              <w:t>Anti-TPO</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Контроль BNP</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Контроль </w:t>
            </w:r>
            <w:proofErr w:type="spellStart"/>
            <w:r>
              <w:rPr>
                <w:rFonts w:ascii="Arial Unicode" w:hAnsi="Arial Unicode" w:cs="Arial"/>
                <w:sz w:val="16"/>
                <w:szCs w:val="16"/>
              </w:rPr>
              <w:t>Free</w:t>
            </w:r>
            <w:proofErr w:type="spellEnd"/>
            <w:r>
              <w:rPr>
                <w:rFonts w:ascii="Arial Unicode" w:hAnsi="Arial Unicode" w:cs="Arial"/>
                <w:sz w:val="16"/>
                <w:szCs w:val="16"/>
              </w:rPr>
              <w:t xml:space="preserve"> T3</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Контроль </w:t>
            </w:r>
            <w:proofErr w:type="spellStart"/>
            <w:r>
              <w:rPr>
                <w:rFonts w:ascii="Arial Unicode" w:hAnsi="Arial Unicode" w:cs="Arial"/>
                <w:sz w:val="16"/>
                <w:szCs w:val="16"/>
              </w:rPr>
              <w:t>Free</w:t>
            </w:r>
            <w:proofErr w:type="spellEnd"/>
            <w:r>
              <w:rPr>
                <w:rFonts w:ascii="Arial Unicode" w:hAnsi="Arial Unicode" w:cs="Arial"/>
                <w:sz w:val="16"/>
                <w:szCs w:val="16"/>
              </w:rPr>
              <w:t xml:space="preserve"> T4</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Контроль Сифилис</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39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Стаканчик для образцов</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й" Реакционный кювет VESSELS</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w:t>
            </w:r>
            <w:proofErr w:type="spellStart"/>
            <w:r>
              <w:rPr>
                <w:rFonts w:ascii="Arial Unicode" w:hAnsi="Arial Unicode" w:cs="Arial"/>
                <w:sz w:val="16"/>
                <w:szCs w:val="16"/>
              </w:rPr>
              <w:t>Архитект</w:t>
            </w:r>
            <w:proofErr w:type="spellEnd"/>
            <w:proofErr w:type="gramStart"/>
            <w:r>
              <w:rPr>
                <w:rFonts w:ascii="Arial Unicode" w:hAnsi="Arial Unicode" w:cs="Arial"/>
                <w:sz w:val="16"/>
                <w:szCs w:val="16"/>
              </w:rPr>
              <w:t xml:space="preserve"> А</w:t>
            </w:r>
            <w:proofErr w:type="gramEnd"/>
            <w:r>
              <w:rPr>
                <w:rFonts w:ascii="Arial Unicode" w:hAnsi="Arial Unicode" w:cs="Arial"/>
                <w:sz w:val="16"/>
                <w:szCs w:val="16"/>
              </w:rPr>
              <w:t xml:space="preserve">й" </w:t>
            </w:r>
            <w:proofErr w:type="spellStart"/>
            <w:r>
              <w:rPr>
                <w:rFonts w:ascii="Arial Unicode" w:hAnsi="Arial Unicode" w:cs="Arial"/>
                <w:sz w:val="16"/>
                <w:szCs w:val="16"/>
              </w:rPr>
              <w:t>Септумс</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9180 ISE </w:t>
            </w:r>
            <w:proofErr w:type="spellStart"/>
            <w:r>
              <w:rPr>
                <w:rFonts w:ascii="Arial Unicode" w:hAnsi="Arial Unicode" w:cs="Arial"/>
                <w:sz w:val="16"/>
                <w:szCs w:val="16"/>
              </w:rPr>
              <w:t>Sodium</w:t>
            </w:r>
            <w:proofErr w:type="spellEnd"/>
            <w:r>
              <w:rPr>
                <w:rFonts w:ascii="Arial Unicode" w:hAnsi="Arial Unicode" w:cs="Arial"/>
                <w:sz w:val="16"/>
                <w:szCs w:val="16"/>
              </w:rPr>
              <w:t xml:space="preserve"> Электрод</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9180 ISE </w:t>
            </w:r>
            <w:proofErr w:type="spellStart"/>
            <w:r>
              <w:rPr>
                <w:rFonts w:ascii="Arial Unicode" w:hAnsi="Arial Unicode" w:cs="Arial"/>
                <w:sz w:val="16"/>
                <w:szCs w:val="16"/>
              </w:rPr>
              <w:t>Sodium</w:t>
            </w:r>
            <w:proofErr w:type="spellEnd"/>
            <w:r>
              <w:rPr>
                <w:rFonts w:ascii="Arial Unicode" w:hAnsi="Arial Unicode" w:cs="Arial"/>
                <w:sz w:val="16"/>
                <w:szCs w:val="16"/>
              </w:rPr>
              <w:t xml:space="preserve"> </w:t>
            </w:r>
            <w:proofErr w:type="spellStart"/>
            <w:r>
              <w:rPr>
                <w:rFonts w:ascii="Arial Unicode" w:hAnsi="Arial Unicode" w:cs="Arial"/>
                <w:sz w:val="16"/>
                <w:szCs w:val="16"/>
              </w:rPr>
              <w:t>Condition</w:t>
            </w:r>
            <w:proofErr w:type="spellEnd"/>
            <w:r>
              <w:rPr>
                <w:rFonts w:ascii="Arial Unicode" w:hAnsi="Arial Unicode" w:cs="Arial"/>
                <w:sz w:val="16"/>
                <w:szCs w:val="16"/>
              </w:rPr>
              <w:t xml:space="preserve"> Электрод </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9180 ISE Электрод </w:t>
            </w:r>
            <w:proofErr w:type="spellStart"/>
            <w:r>
              <w:rPr>
                <w:rFonts w:ascii="Arial Unicode" w:hAnsi="Arial Unicode" w:cs="Arial"/>
                <w:sz w:val="16"/>
                <w:szCs w:val="16"/>
              </w:rPr>
              <w:t>референсный</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9180 ISE Контроль электролитов</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9180 Электрод </w:t>
            </w:r>
            <w:proofErr w:type="spellStart"/>
            <w:r>
              <w:rPr>
                <w:rFonts w:ascii="Arial Unicode" w:hAnsi="Arial Unicode" w:cs="Arial"/>
                <w:sz w:val="16"/>
                <w:szCs w:val="16"/>
              </w:rPr>
              <w:t>Calcium</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9180 Электрод </w:t>
            </w:r>
            <w:proofErr w:type="spellStart"/>
            <w:r>
              <w:rPr>
                <w:rFonts w:ascii="Arial Unicode" w:hAnsi="Arial Unicode" w:cs="Arial"/>
                <w:sz w:val="16"/>
                <w:szCs w:val="16"/>
              </w:rPr>
              <w:t>Potassium</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9180 Электрод REF HOUSING</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49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9180 Набор растворов</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9180 очищающий раствор</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9180 Набор годового обслуживания</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ABX </w:t>
            </w:r>
            <w:proofErr w:type="spellStart"/>
            <w:r>
              <w:rPr>
                <w:rFonts w:ascii="Arial Unicode" w:hAnsi="Arial Unicode" w:cs="Arial"/>
                <w:sz w:val="16"/>
                <w:szCs w:val="16"/>
              </w:rPr>
              <w:t>Лизирующий</w:t>
            </w:r>
            <w:proofErr w:type="spellEnd"/>
            <w:r>
              <w:rPr>
                <w:rFonts w:ascii="Arial Unicode" w:hAnsi="Arial Unicode" w:cs="Arial"/>
                <w:sz w:val="16"/>
                <w:szCs w:val="16"/>
              </w:rPr>
              <w:t xml:space="preserve"> раствор WHITEDIFF</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ABX Калибратор MINOCAL</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ABX очищающий </w:t>
            </w:r>
            <w:proofErr w:type="spellStart"/>
            <w:r>
              <w:rPr>
                <w:rFonts w:ascii="Arial Unicode" w:hAnsi="Arial Unicode" w:cs="Arial"/>
                <w:sz w:val="16"/>
                <w:szCs w:val="16"/>
              </w:rPr>
              <w:t>раство</w:t>
            </w:r>
            <w:proofErr w:type="spellEnd"/>
            <w:r>
              <w:rPr>
                <w:rFonts w:ascii="Arial Unicode" w:hAnsi="Arial Unicode" w:cs="Arial"/>
                <w:sz w:val="16"/>
                <w:szCs w:val="16"/>
              </w:rPr>
              <w:t xml:space="preserve"> ABX CLEANER</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ABX очищающий раствор ABX MINOCLAIR</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ABX Разбавляющий раствор DILUENT</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lastRenderedPageBreak/>
              <w:t>57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ABX Контрольный материал DIFFTROL 2L</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COOX кювета</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59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b221 </w:t>
            </w:r>
            <w:proofErr w:type="spellStart"/>
            <w:r>
              <w:rPr>
                <w:rFonts w:ascii="Arial Unicode" w:hAnsi="Arial Unicode" w:cs="Arial"/>
                <w:sz w:val="16"/>
                <w:szCs w:val="16"/>
              </w:rPr>
              <w:t>Электрод-</w:t>
            </w:r>
            <w:proofErr w:type="gramStart"/>
            <w:r>
              <w:rPr>
                <w:rFonts w:ascii="Arial Unicode" w:hAnsi="Arial Unicode" w:cs="Arial"/>
                <w:sz w:val="16"/>
                <w:szCs w:val="16"/>
              </w:rPr>
              <w:t>Ca</w:t>
            </w:r>
            <w:proofErr w:type="spellEnd"/>
            <w:proofErr w:type="gram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b221 </w:t>
            </w:r>
            <w:proofErr w:type="spellStart"/>
            <w:r>
              <w:rPr>
                <w:rFonts w:ascii="Arial Unicode" w:hAnsi="Arial Unicode" w:cs="Arial"/>
                <w:sz w:val="16"/>
                <w:szCs w:val="16"/>
              </w:rPr>
              <w:t>Электрод-</w:t>
            </w:r>
            <w:proofErr w:type="gramStart"/>
            <w:r>
              <w:rPr>
                <w:rFonts w:ascii="Arial Unicode" w:hAnsi="Arial Unicode" w:cs="Arial"/>
                <w:sz w:val="16"/>
                <w:szCs w:val="16"/>
              </w:rPr>
              <w:t>K</w:t>
            </w:r>
            <w:proofErr w:type="spellEnd"/>
            <w:proofErr w:type="gram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b221 </w:t>
            </w:r>
            <w:proofErr w:type="spellStart"/>
            <w:r>
              <w:rPr>
                <w:rFonts w:ascii="Arial Unicode" w:hAnsi="Arial Unicode" w:cs="Arial"/>
                <w:sz w:val="16"/>
                <w:szCs w:val="16"/>
              </w:rPr>
              <w:t>Электрод-</w:t>
            </w:r>
            <w:proofErr w:type="gramStart"/>
            <w:r>
              <w:rPr>
                <w:rFonts w:ascii="Arial Unicode" w:hAnsi="Arial Unicode" w:cs="Arial"/>
                <w:sz w:val="16"/>
                <w:szCs w:val="16"/>
              </w:rPr>
              <w:t>Na</w:t>
            </w:r>
            <w:proofErr w:type="spellEnd"/>
            <w:proofErr w:type="gram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Сенсор для электродов</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Порт зарядки</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b221 Раствор S1 RINSE </w:t>
            </w:r>
          </w:p>
        </w:tc>
      </w:tr>
      <w:tr w:rsidR="00510875" w:rsidRPr="00510875"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65</w:t>
            </w:r>
          </w:p>
        </w:tc>
        <w:tc>
          <w:tcPr>
            <w:tcW w:w="7704" w:type="dxa"/>
            <w:vAlign w:val="center"/>
          </w:tcPr>
          <w:p w:rsidR="00510875" w:rsidRPr="00510875" w:rsidRDefault="00510875">
            <w:pPr>
              <w:rPr>
                <w:rFonts w:ascii="Arial Unicode" w:hAnsi="Arial Unicode" w:cs="Arial"/>
                <w:sz w:val="16"/>
                <w:szCs w:val="16"/>
                <w:lang w:val="en-US"/>
              </w:rPr>
            </w:pPr>
            <w:r w:rsidRPr="00510875">
              <w:rPr>
                <w:rFonts w:ascii="Arial Unicode" w:hAnsi="Arial Unicode" w:cs="Arial"/>
                <w:sz w:val="16"/>
                <w:szCs w:val="16"/>
                <w:lang w:val="en-US"/>
              </w:rPr>
              <w:t xml:space="preserve">b221 </w:t>
            </w:r>
            <w:r>
              <w:rPr>
                <w:rFonts w:ascii="Arial Unicode" w:hAnsi="Arial Unicode" w:cs="Arial"/>
                <w:sz w:val="16"/>
                <w:szCs w:val="16"/>
              </w:rPr>
              <w:t>Раствор</w:t>
            </w:r>
            <w:r w:rsidRPr="00510875">
              <w:rPr>
                <w:rFonts w:ascii="Arial Unicode" w:hAnsi="Arial Unicode" w:cs="Arial"/>
                <w:sz w:val="16"/>
                <w:szCs w:val="16"/>
                <w:lang w:val="en-US"/>
              </w:rPr>
              <w:t xml:space="preserve"> S2 FLUID PACK </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Контроль уровня 1</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Контроль уровня 2</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Контроль уровня 3</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69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Микро-Электрод-PCO2</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b221 </w:t>
            </w:r>
            <w:proofErr w:type="spellStart"/>
            <w:r>
              <w:rPr>
                <w:rFonts w:ascii="Arial Unicode" w:hAnsi="Arial Unicode" w:cs="Arial"/>
                <w:sz w:val="16"/>
                <w:szCs w:val="16"/>
              </w:rPr>
              <w:t>Микро-Электрод-</w:t>
            </w:r>
            <w:proofErr w:type="gramStart"/>
            <w:r>
              <w:rPr>
                <w:rFonts w:ascii="Arial Unicode" w:hAnsi="Arial Unicode" w:cs="Arial"/>
                <w:sz w:val="16"/>
                <w:szCs w:val="16"/>
              </w:rPr>
              <w:t>PH</w:t>
            </w:r>
            <w:proofErr w:type="spellEnd"/>
            <w:proofErr w:type="gram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b221 Микро-Электрод-PO2</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b221 </w:t>
            </w:r>
            <w:proofErr w:type="spellStart"/>
            <w:r>
              <w:rPr>
                <w:rFonts w:ascii="Arial Unicode" w:hAnsi="Arial Unicode" w:cs="Arial"/>
                <w:sz w:val="16"/>
                <w:szCs w:val="16"/>
              </w:rPr>
              <w:t>Референсный</w:t>
            </w:r>
            <w:proofErr w:type="spellEnd"/>
            <w:r>
              <w:rPr>
                <w:rFonts w:ascii="Arial Unicode" w:hAnsi="Arial Unicode" w:cs="Arial"/>
                <w:sz w:val="16"/>
                <w:szCs w:val="16"/>
              </w:rPr>
              <w:t xml:space="preserve"> Электрод</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ISE Растворитель</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ISE Очищающий раствор</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ISE Внутренний стандарт</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ISE </w:t>
            </w:r>
            <w:proofErr w:type="spellStart"/>
            <w:r>
              <w:rPr>
                <w:rFonts w:ascii="Arial Unicode" w:hAnsi="Arial Unicode" w:cs="Arial"/>
                <w:sz w:val="16"/>
                <w:szCs w:val="16"/>
              </w:rPr>
              <w:t>Референсный</w:t>
            </w:r>
            <w:proofErr w:type="spellEnd"/>
            <w:r>
              <w:rPr>
                <w:rFonts w:ascii="Arial Unicode" w:hAnsi="Arial Unicode" w:cs="Arial"/>
                <w:sz w:val="16"/>
                <w:szCs w:val="16"/>
              </w:rPr>
              <w:t xml:space="preserve"> электролитный раствор</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Активатор</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w:t>
            </w:r>
            <w:proofErr w:type="spellStart"/>
            <w:r>
              <w:rPr>
                <w:rFonts w:ascii="Arial Unicode" w:hAnsi="Arial Unicode" w:cs="Arial"/>
                <w:sz w:val="16"/>
                <w:szCs w:val="16"/>
              </w:rPr>
              <w:t>Экотергент</w:t>
            </w:r>
            <w:proofErr w:type="spellEnd"/>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79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C-реактивного белка</w:t>
            </w:r>
          </w:p>
        </w:tc>
      </w:tr>
      <w:tr w:rsidR="00510875" w:rsidRPr="009044F1" w:rsidTr="004E0B7B">
        <w:trPr>
          <w:jc w:val="center"/>
        </w:trPr>
        <w:tc>
          <w:tcPr>
            <w:tcW w:w="1530" w:type="dxa"/>
            <w:vAlign w:val="center"/>
          </w:tcPr>
          <w:p w:rsidR="00510875" w:rsidRDefault="00510875">
            <w:pPr>
              <w:jc w:val="center"/>
              <w:rPr>
                <w:rFonts w:ascii="Arial Unicode" w:hAnsi="Arial Unicode" w:cs="Arial"/>
                <w:sz w:val="16"/>
                <w:szCs w:val="16"/>
              </w:rPr>
            </w:pPr>
            <w:r>
              <w:rPr>
                <w:rFonts w:ascii="Arial Unicode" w:hAnsi="Arial Unicode" w:cs="Arial"/>
                <w:sz w:val="16"/>
                <w:szCs w:val="16"/>
              </w:rPr>
              <w:t>80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аланинаминотрансферазы</w:t>
            </w:r>
            <w:proofErr w:type="spellEnd"/>
            <w:r>
              <w:rPr>
                <w:rFonts w:ascii="Arial Unicode" w:hAnsi="Arial Unicode" w:cs="Arial"/>
                <w:sz w:val="16"/>
                <w:szCs w:val="16"/>
              </w:rPr>
              <w:t xml:space="preserve"> </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Альбумина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Альфа-Амилазы</w:t>
            </w:r>
            <w:proofErr w:type="spellEnd"/>
            <w:r>
              <w:rPr>
                <w:rFonts w:ascii="Arial Unicode" w:hAnsi="Arial Unicode" w:cs="Arial"/>
                <w:sz w:val="16"/>
                <w:szCs w:val="16"/>
              </w:rPr>
              <w:t xml:space="preserve"> (</w:t>
            </w:r>
            <w:proofErr w:type="gramStart"/>
            <w:r>
              <w:rPr>
                <w:rFonts w:ascii="Arial Unicode" w:hAnsi="Arial Unicode" w:cs="Arial"/>
                <w:sz w:val="16"/>
                <w:szCs w:val="16"/>
              </w:rPr>
              <w:t>панкреатическая</w:t>
            </w:r>
            <w:proofErr w:type="gramEnd"/>
            <w:r>
              <w:rPr>
                <w:rFonts w:ascii="Arial Unicode" w:hAnsi="Arial Unicode" w:cs="Arial"/>
                <w:sz w:val="16"/>
                <w:szCs w:val="16"/>
              </w:rPr>
              <w:t>)</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Антистрептолизина</w:t>
            </w:r>
            <w:proofErr w:type="spellEnd"/>
            <w:r>
              <w:rPr>
                <w:rFonts w:ascii="Arial Unicode" w:hAnsi="Arial Unicode" w:cs="Arial"/>
                <w:sz w:val="16"/>
                <w:szCs w:val="16"/>
              </w:rPr>
              <w:t xml:space="preserve"> O</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аспартатаминотрансферазы</w:t>
            </w:r>
            <w:proofErr w:type="spellEnd"/>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общего Билирубина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прямого Билирубина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HDL-Холестерола</w:t>
            </w:r>
            <w:proofErr w:type="spellEnd"/>
            <w:r>
              <w:rPr>
                <w:rFonts w:ascii="Arial Unicode" w:hAnsi="Arial Unicode" w:cs="Arial"/>
                <w:sz w:val="16"/>
                <w:szCs w:val="16"/>
              </w:rPr>
              <w:t xml:space="preserve"> Gen3</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Глюкозы </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89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Триглицеридов</w:t>
            </w:r>
            <w:proofErr w:type="spellEnd"/>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Общего белка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лактатдегидрогеназа</w:t>
            </w:r>
            <w:proofErr w:type="spellEnd"/>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Холестерина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Креатинина</w:t>
            </w:r>
            <w:proofErr w:type="spellEnd"/>
            <w:r>
              <w:rPr>
                <w:rFonts w:ascii="Arial Unicode" w:hAnsi="Arial Unicode" w:cs="Arial"/>
                <w:sz w:val="16"/>
                <w:szCs w:val="16"/>
              </w:rPr>
              <w:t xml:space="preserve"> методом Яффе</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Креатинин</w:t>
            </w:r>
            <w:proofErr w:type="spellEnd"/>
            <w:r>
              <w:rPr>
                <w:rFonts w:ascii="Arial Unicode" w:hAnsi="Arial Unicode" w:cs="Arial"/>
                <w:sz w:val="16"/>
                <w:szCs w:val="16"/>
              </w:rPr>
              <w:t xml:space="preserve"> </w:t>
            </w:r>
            <w:proofErr w:type="spellStart"/>
            <w:r>
              <w:rPr>
                <w:rFonts w:ascii="Arial Unicode" w:hAnsi="Arial Unicode" w:cs="Arial"/>
                <w:sz w:val="16"/>
                <w:szCs w:val="16"/>
              </w:rPr>
              <w:t>киназа</w:t>
            </w:r>
            <w:proofErr w:type="spellEnd"/>
            <w:r>
              <w:rPr>
                <w:rFonts w:ascii="Arial Unicode" w:hAnsi="Arial Unicode" w:cs="Arial"/>
                <w:sz w:val="16"/>
                <w:szCs w:val="16"/>
              </w:rPr>
              <w:t xml:space="preserve"> - CK. Кассета </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Креатинин</w:t>
            </w:r>
            <w:proofErr w:type="spellEnd"/>
            <w:r>
              <w:rPr>
                <w:rFonts w:ascii="Arial Unicode" w:hAnsi="Arial Unicode" w:cs="Arial"/>
                <w:sz w:val="16"/>
                <w:szCs w:val="16"/>
              </w:rPr>
              <w:t xml:space="preserve"> </w:t>
            </w:r>
            <w:proofErr w:type="spellStart"/>
            <w:r>
              <w:rPr>
                <w:rFonts w:ascii="Arial Unicode" w:hAnsi="Arial Unicode" w:cs="Arial"/>
                <w:sz w:val="16"/>
                <w:szCs w:val="16"/>
              </w:rPr>
              <w:t>киназа</w:t>
            </w:r>
            <w:proofErr w:type="spellEnd"/>
            <w:r>
              <w:rPr>
                <w:rFonts w:ascii="Arial Unicode" w:hAnsi="Arial Unicode" w:cs="Arial"/>
                <w:sz w:val="16"/>
                <w:szCs w:val="16"/>
              </w:rPr>
              <w:t xml:space="preserve"> - MB. Кассета.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щелочной фосфатазы</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Магнезиума</w:t>
            </w:r>
            <w:proofErr w:type="spellEnd"/>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Тестовый набор для определения мочевой кислоты</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99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тестов для определения Мочевины</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100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Ревматоидного</w:t>
            </w:r>
            <w:proofErr w:type="spellEnd"/>
            <w:r>
              <w:rPr>
                <w:rFonts w:ascii="Arial Unicode" w:hAnsi="Arial Unicode" w:cs="Arial"/>
                <w:sz w:val="16"/>
                <w:szCs w:val="16"/>
              </w:rPr>
              <w:t xml:space="preserve"> фактора</w:t>
            </w:r>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101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Набор тестов для определения </w:t>
            </w:r>
            <w:proofErr w:type="spellStart"/>
            <w:r>
              <w:rPr>
                <w:rFonts w:ascii="Arial Unicode" w:hAnsi="Arial Unicode" w:cs="Arial"/>
                <w:sz w:val="16"/>
                <w:szCs w:val="16"/>
              </w:rPr>
              <w:t>LDL-Холестерола</w:t>
            </w:r>
            <w:proofErr w:type="spellEnd"/>
          </w:p>
        </w:tc>
      </w:tr>
      <w:tr w:rsidR="00510875" w:rsidRPr="009044F1" w:rsidTr="004E0B7B">
        <w:trPr>
          <w:jc w:val="center"/>
        </w:trPr>
        <w:tc>
          <w:tcPr>
            <w:tcW w:w="1530" w:type="dxa"/>
            <w:vAlign w:val="center"/>
          </w:tcPr>
          <w:p w:rsidR="00510875" w:rsidRPr="003049F0" w:rsidRDefault="00510875">
            <w:pPr>
              <w:jc w:val="center"/>
              <w:rPr>
                <w:rFonts w:ascii="Arial Unicode" w:hAnsi="Arial Unicode" w:cs="Arial"/>
                <w:sz w:val="16"/>
                <w:szCs w:val="16"/>
                <w:lang w:val="en-US"/>
              </w:rPr>
            </w:pPr>
            <w:r>
              <w:rPr>
                <w:rFonts w:ascii="Arial Unicode" w:hAnsi="Arial Unicode" w:cs="Arial"/>
                <w:sz w:val="16"/>
                <w:szCs w:val="16"/>
                <w:lang w:val="en-US"/>
              </w:rPr>
              <w:t>102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Раствор Детергент 1, </w:t>
            </w:r>
            <w:proofErr w:type="spellStart"/>
            <w:r>
              <w:rPr>
                <w:rFonts w:ascii="Arial Unicode" w:hAnsi="Arial Unicode" w:cs="Arial"/>
                <w:sz w:val="16"/>
                <w:szCs w:val="16"/>
              </w:rPr>
              <w:t>NaOH-D</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Раствор Դետերգենտ 2, ACID </w:t>
            </w:r>
            <w:proofErr w:type="spellStart"/>
            <w:r>
              <w:rPr>
                <w:rFonts w:ascii="Arial Unicode" w:hAnsi="Arial Unicode" w:cs="Arial"/>
                <w:sz w:val="16"/>
                <w:szCs w:val="16"/>
              </w:rPr>
              <w:t>wash</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Раствор </w:t>
            </w:r>
            <w:proofErr w:type="spellStart"/>
            <w:r>
              <w:rPr>
                <w:rFonts w:ascii="Arial Unicode" w:hAnsi="Arial Unicode" w:cs="Arial"/>
                <w:sz w:val="16"/>
                <w:szCs w:val="16"/>
              </w:rPr>
              <w:t>Мультиклин</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Калибратор</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Калибратор ISE стандарт высокий</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Калибратор ISE стандарт низкий</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Калибратор </w:t>
            </w:r>
            <w:proofErr w:type="spellStart"/>
            <w:r>
              <w:rPr>
                <w:rFonts w:ascii="Arial Unicode" w:hAnsi="Arial Unicode" w:cs="Arial"/>
                <w:sz w:val="16"/>
                <w:szCs w:val="16"/>
              </w:rPr>
              <w:t>Lipids</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109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Калибратор PAC</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Калибратор </w:t>
            </w:r>
            <w:proofErr w:type="spellStart"/>
            <w:r>
              <w:rPr>
                <w:rFonts w:ascii="Arial Unicode" w:hAnsi="Arial Unicode" w:cs="Arial"/>
                <w:sz w:val="16"/>
                <w:szCs w:val="16"/>
              </w:rPr>
              <w:t>Protein</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Калибратор </w:t>
            </w:r>
            <w:proofErr w:type="spellStart"/>
            <w:r>
              <w:rPr>
                <w:rFonts w:ascii="Arial Unicode" w:hAnsi="Arial Unicode" w:cs="Arial"/>
                <w:sz w:val="16"/>
                <w:szCs w:val="16"/>
              </w:rPr>
              <w:t>креатинкиназы</w:t>
            </w:r>
            <w:proofErr w:type="spellEnd"/>
            <w:r>
              <w:rPr>
                <w:rFonts w:ascii="Arial Unicode" w:hAnsi="Arial Unicode" w:cs="Arial"/>
                <w:sz w:val="16"/>
                <w:szCs w:val="16"/>
              </w:rPr>
              <w:t xml:space="preserve"> МВ</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Калибратор </w:t>
            </w:r>
            <w:proofErr w:type="spellStart"/>
            <w:r>
              <w:rPr>
                <w:rFonts w:ascii="Arial Unicode" w:hAnsi="Arial Unicode" w:cs="Arial"/>
                <w:sz w:val="16"/>
                <w:szCs w:val="16"/>
              </w:rPr>
              <w:t>ревматоидного</w:t>
            </w:r>
            <w:proofErr w:type="spellEnd"/>
            <w:r>
              <w:rPr>
                <w:rFonts w:ascii="Arial Unicode" w:hAnsi="Arial Unicode" w:cs="Arial"/>
                <w:sz w:val="16"/>
                <w:szCs w:val="16"/>
              </w:rPr>
              <w:t xml:space="preserve"> фактора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Кассета </w:t>
            </w:r>
            <w:proofErr w:type="spellStart"/>
            <w:r>
              <w:rPr>
                <w:rFonts w:ascii="Arial Unicode" w:hAnsi="Arial Unicode" w:cs="Arial"/>
                <w:sz w:val="16"/>
                <w:szCs w:val="16"/>
              </w:rPr>
              <w:t>NaOH-D</w:t>
            </w:r>
            <w:proofErr w:type="spellEnd"/>
            <w:r>
              <w:rPr>
                <w:rFonts w:ascii="Arial Unicode" w:hAnsi="Arial Unicode" w:cs="Arial"/>
                <w:sz w:val="16"/>
                <w:szCs w:val="16"/>
              </w:rPr>
              <w:t xml:space="preserve"> </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Контроль </w:t>
            </w:r>
            <w:proofErr w:type="spellStart"/>
            <w:r>
              <w:rPr>
                <w:rFonts w:ascii="Arial Unicode" w:hAnsi="Arial Unicode" w:cs="Arial"/>
                <w:sz w:val="16"/>
                <w:szCs w:val="16"/>
              </w:rPr>
              <w:t>КлинЧем</w:t>
            </w:r>
            <w:proofErr w:type="spellEnd"/>
            <w:proofErr w:type="gramStart"/>
            <w:r>
              <w:rPr>
                <w:rFonts w:ascii="Arial Unicode" w:hAnsi="Arial Unicode" w:cs="Arial"/>
                <w:sz w:val="16"/>
                <w:szCs w:val="16"/>
              </w:rPr>
              <w:t xml:space="preserve"> М</w:t>
            </w:r>
            <w:proofErr w:type="gramEnd"/>
            <w:r>
              <w:rPr>
                <w:rFonts w:ascii="Arial Unicode" w:hAnsi="Arial Unicode" w:cs="Arial"/>
                <w:sz w:val="16"/>
                <w:szCs w:val="16"/>
              </w:rPr>
              <w:t>ульти 1</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Контроль </w:t>
            </w:r>
            <w:proofErr w:type="spellStart"/>
            <w:r>
              <w:rPr>
                <w:rFonts w:ascii="Arial Unicode" w:hAnsi="Arial Unicode" w:cs="Arial"/>
                <w:sz w:val="16"/>
                <w:szCs w:val="16"/>
              </w:rPr>
              <w:t>КлинЧем</w:t>
            </w:r>
            <w:proofErr w:type="spellEnd"/>
            <w:proofErr w:type="gramStart"/>
            <w:r>
              <w:rPr>
                <w:rFonts w:ascii="Arial Unicode" w:hAnsi="Arial Unicode" w:cs="Arial"/>
                <w:sz w:val="16"/>
                <w:szCs w:val="16"/>
              </w:rPr>
              <w:t xml:space="preserve"> М</w:t>
            </w:r>
            <w:proofErr w:type="gramEnd"/>
            <w:r>
              <w:rPr>
                <w:rFonts w:ascii="Arial Unicode" w:hAnsi="Arial Unicode" w:cs="Arial"/>
                <w:sz w:val="16"/>
                <w:szCs w:val="16"/>
              </w:rPr>
              <w:t>ульти 2</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c311 Лампа </w:t>
            </w:r>
            <w:proofErr w:type="spellStart"/>
            <w:r>
              <w:rPr>
                <w:rFonts w:ascii="Arial Unicode" w:hAnsi="Arial Unicode" w:cs="Arial"/>
                <w:sz w:val="16"/>
                <w:szCs w:val="16"/>
              </w:rPr>
              <w:t>галогеновая</w:t>
            </w:r>
            <w:proofErr w:type="spellEnd"/>
            <w:r>
              <w:rPr>
                <w:rFonts w:ascii="Arial Unicode" w:hAnsi="Arial Unicode" w:cs="Arial"/>
                <w:sz w:val="16"/>
                <w:szCs w:val="16"/>
              </w:rPr>
              <w:t xml:space="preserve"> 12v/50W</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c311 Набор Реакционных кюветов</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118</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Cobac</w:t>
            </w:r>
            <w:proofErr w:type="spellEnd"/>
            <w:r>
              <w:rPr>
                <w:rFonts w:ascii="Arial Unicode" w:hAnsi="Arial Unicode" w:cs="Arial"/>
                <w:sz w:val="16"/>
                <w:szCs w:val="16"/>
              </w:rPr>
              <w:t xml:space="preserve"> Стаканы для образцов</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119</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Cobas</w:t>
            </w:r>
            <w:proofErr w:type="spellEnd"/>
            <w:r>
              <w:rPr>
                <w:rFonts w:ascii="Arial Unicode" w:hAnsi="Arial Unicode" w:cs="Arial"/>
                <w:sz w:val="16"/>
                <w:szCs w:val="16"/>
              </w:rPr>
              <w:t xml:space="preserve"> 232 Набор тестов для определения количественного </w:t>
            </w:r>
            <w:proofErr w:type="spellStart"/>
            <w:r>
              <w:rPr>
                <w:rFonts w:ascii="Arial Unicode" w:hAnsi="Arial Unicode" w:cs="Arial"/>
                <w:sz w:val="16"/>
                <w:szCs w:val="16"/>
              </w:rPr>
              <w:t>тропонина</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120</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Ortoclinic</w:t>
            </w:r>
            <w:proofErr w:type="spellEnd"/>
            <w:r>
              <w:rPr>
                <w:rFonts w:ascii="Arial Unicode" w:hAnsi="Arial Unicode" w:cs="Arial"/>
                <w:sz w:val="16"/>
                <w:szCs w:val="16"/>
              </w:rPr>
              <w:t xml:space="preserve"> наконечник электронной пипетки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121</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Ortoclinic</w:t>
            </w:r>
            <w:proofErr w:type="spellEnd"/>
            <w:r>
              <w:rPr>
                <w:rFonts w:ascii="Arial Unicode" w:hAnsi="Arial Unicode" w:cs="Arial"/>
                <w:sz w:val="16"/>
                <w:szCs w:val="16"/>
              </w:rPr>
              <w:t xml:space="preserve"> Набор тестов для определения группы крови и резус-фактора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122</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Ortoclinic</w:t>
            </w:r>
            <w:proofErr w:type="spellEnd"/>
            <w:r>
              <w:rPr>
                <w:rFonts w:ascii="Arial Unicode" w:hAnsi="Arial Unicode" w:cs="Arial"/>
                <w:sz w:val="16"/>
                <w:szCs w:val="16"/>
              </w:rPr>
              <w:t xml:space="preserve"> Набор тестов для определения антител и совместимости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123</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Ortoclinic</w:t>
            </w:r>
            <w:proofErr w:type="spellEnd"/>
            <w:r>
              <w:rPr>
                <w:rFonts w:ascii="Arial Unicode" w:hAnsi="Arial Unicode" w:cs="Arial"/>
                <w:sz w:val="16"/>
                <w:szCs w:val="16"/>
              </w:rPr>
              <w:t xml:space="preserve">  Раствор для определения  антител и совместимости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124</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Ortoclinic</w:t>
            </w:r>
            <w:proofErr w:type="spellEnd"/>
            <w:r>
              <w:rPr>
                <w:rFonts w:ascii="Arial Unicode" w:hAnsi="Arial Unicode" w:cs="Arial"/>
                <w:sz w:val="16"/>
                <w:szCs w:val="16"/>
              </w:rPr>
              <w:t xml:space="preserve">  Стандарт эритроцитов </w:t>
            </w:r>
            <w:proofErr w:type="spellStart"/>
            <w:r>
              <w:rPr>
                <w:rFonts w:ascii="Arial Unicode" w:hAnsi="Arial Unicode" w:cs="Arial"/>
                <w:sz w:val="16"/>
                <w:szCs w:val="16"/>
              </w:rPr>
              <w:t>Affirmagen</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Предметное стекло</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Скарификатор</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Игла для взятия </w:t>
            </w:r>
            <w:proofErr w:type="spellStart"/>
            <w:r>
              <w:rPr>
                <w:rFonts w:ascii="Arial Unicode" w:hAnsi="Arial Unicode" w:cs="Arial"/>
                <w:sz w:val="16"/>
                <w:szCs w:val="16"/>
              </w:rPr>
              <w:t>кр</w:t>
            </w:r>
            <w:proofErr w:type="gramStart"/>
            <w:r>
              <w:rPr>
                <w:rFonts w:ascii="Arial Unicode" w:hAnsi="Arial Unicode" w:cs="Arial"/>
                <w:sz w:val="16"/>
                <w:szCs w:val="16"/>
              </w:rPr>
              <w:t>o</w:t>
            </w:r>
            <w:proofErr w:type="gramEnd"/>
            <w:r>
              <w:rPr>
                <w:rFonts w:ascii="Arial Unicode" w:hAnsi="Arial Unicode" w:cs="Arial"/>
                <w:sz w:val="16"/>
                <w:szCs w:val="16"/>
              </w:rPr>
              <w:t>ви</w:t>
            </w:r>
            <w:proofErr w:type="spellEnd"/>
            <w:r>
              <w:rPr>
                <w:rFonts w:ascii="Arial Unicode" w:hAnsi="Arial Unicode" w:cs="Arial"/>
                <w:sz w:val="16"/>
                <w:szCs w:val="16"/>
              </w:rPr>
              <w:t xml:space="preserve"> 21G </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Наконечник на  1000 мкл для автоматической пипетки </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129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Наконечник на  200 мкл для автоматической пипетки </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Система для взятия крови с гепарином</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lastRenderedPageBreak/>
              <w:t>131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Вакуумная система K3 2 мл для взятия крови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Вакуумная система </w:t>
            </w:r>
            <w:proofErr w:type="spellStart"/>
            <w:r>
              <w:rPr>
                <w:rFonts w:ascii="Arial Unicode" w:hAnsi="Arial Unicode" w:cs="Arial"/>
                <w:sz w:val="16"/>
                <w:szCs w:val="16"/>
              </w:rPr>
              <w:t>Li</w:t>
            </w:r>
            <w:proofErr w:type="spellEnd"/>
            <w:r>
              <w:rPr>
                <w:rFonts w:ascii="Arial Unicode" w:hAnsi="Arial Unicode" w:cs="Arial"/>
                <w:sz w:val="16"/>
                <w:szCs w:val="16"/>
              </w:rPr>
              <w:t xml:space="preserve"> </w:t>
            </w:r>
            <w:proofErr w:type="spellStart"/>
            <w:r>
              <w:rPr>
                <w:rFonts w:ascii="Arial Unicode" w:hAnsi="Arial Unicode" w:cs="Arial"/>
                <w:sz w:val="16"/>
                <w:szCs w:val="16"/>
              </w:rPr>
              <w:t>Heparine</w:t>
            </w:r>
            <w:proofErr w:type="spellEnd"/>
            <w:r>
              <w:rPr>
                <w:rFonts w:ascii="Arial Unicode" w:hAnsi="Arial Unicode" w:cs="Arial"/>
                <w:sz w:val="16"/>
                <w:szCs w:val="16"/>
              </w:rPr>
              <w:t xml:space="preserve"> 2 мл для взятия крови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Вакуумная система </w:t>
            </w:r>
            <w:proofErr w:type="spellStart"/>
            <w:r>
              <w:rPr>
                <w:rFonts w:ascii="Arial Unicode" w:hAnsi="Arial Unicode" w:cs="Arial"/>
                <w:sz w:val="16"/>
                <w:szCs w:val="16"/>
              </w:rPr>
              <w:t>Sodium</w:t>
            </w:r>
            <w:proofErr w:type="spellEnd"/>
            <w:r>
              <w:rPr>
                <w:rFonts w:ascii="Arial Unicode" w:hAnsi="Arial Unicode" w:cs="Arial"/>
                <w:sz w:val="16"/>
                <w:szCs w:val="16"/>
              </w:rPr>
              <w:t xml:space="preserve"> </w:t>
            </w:r>
            <w:proofErr w:type="spellStart"/>
            <w:r>
              <w:rPr>
                <w:rFonts w:ascii="Arial Unicode" w:hAnsi="Arial Unicode" w:cs="Arial"/>
                <w:sz w:val="16"/>
                <w:szCs w:val="16"/>
              </w:rPr>
              <w:t>Citrate</w:t>
            </w:r>
            <w:proofErr w:type="spellEnd"/>
            <w:r>
              <w:rPr>
                <w:rFonts w:ascii="Arial Unicode" w:hAnsi="Arial Unicode" w:cs="Arial"/>
                <w:sz w:val="16"/>
                <w:szCs w:val="16"/>
              </w:rPr>
              <w:t xml:space="preserve"> 1,8 мл для взятия крови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Вакуумная система </w:t>
            </w:r>
            <w:proofErr w:type="spellStart"/>
            <w:r>
              <w:rPr>
                <w:rFonts w:ascii="Arial Unicode" w:hAnsi="Arial Unicode" w:cs="Arial"/>
                <w:sz w:val="16"/>
                <w:szCs w:val="16"/>
              </w:rPr>
              <w:t>Sodium</w:t>
            </w:r>
            <w:proofErr w:type="spellEnd"/>
            <w:r>
              <w:rPr>
                <w:rFonts w:ascii="Arial Unicode" w:hAnsi="Arial Unicode" w:cs="Arial"/>
                <w:sz w:val="16"/>
                <w:szCs w:val="16"/>
              </w:rPr>
              <w:t xml:space="preserve"> </w:t>
            </w:r>
            <w:proofErr w:type="spellStart"/>
            <w:r>
              <w:rPr>
                <w:rFonts w:ascii="Arial Unicode" w:hAnsi="Arial Unicode" w:cs="Arial"/>
                <w:sz w:val="16"/>
                <w:szCs w:val="16"/>
              </w:rPr>
              <w:t>Citrate</w:t>
            </w:r>
            <w:proofErr w:type="spellEnd"/>
            <w:r>
              <w:rPr>
                <w:rFonts w:ascii="Arial Unicode" w:hAnsi="Arial Unicode" w:cs="Arial"/>
                <w:sz w:val="16"/>
                <w:szCs w:val="16"/>
              </w:rPr>
              <w:t xml:space="preserve"> 2,7 мл для взятия крови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Вакуумная система Гель-активатор 5 мл для взятия крови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Вакуумная система Гель-активатор 5 мл для взятия крови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Тест для </w:t>
            </w:r>
            <w:proofErr w:type="spellStart"/>
            <w:r>
              <w:rPr>
                <w:rFonts w:ascii="Arial Unicode" w:hAnsi="Arial Unicode" w:cs="Arial"/>
                <w:sz w:val="16"/>
                <w:szCs w:val="16"/>
              </w:rPr>
              <w:t>глюкометра</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Диски на чувствительность к антибиотикам </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139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РОЭ пипетка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Тестовый набор для определения активированного частичного тромбина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Тестовый набор для определения бруцеллеза RB-50</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Тестовый набор  для визуального исследования мочи </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143</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Тестовый набор для определения </w:t>
            </w:r>
            <w:proofErr w:type="spellStart"/>
            <w:r>
              <w:rPr>
                <w:rFonts w:ascii="Arial Unicode" w:hAnsi="Arial Unicode" w:cs="Arial"/>
                <w:sz w:val="16"/>
                <w:szCs w:val="16"/>
              </w:rPr>
              <w:t>трипонемы</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Тестовый набор для определения </w:t>
            </w:r>
            <w:proofErr w:type="spellStart"/>
            <w:r>
              <w:rPr>
                <w:rFonts w:ascii="Arial Unicode" w:hAnsi="Arial Unicode" w:cs="Arial"/>
                <w:sz w:val="16"/>
                <w:szCs w:val="16"/>
              </w:rPr>
              <w:t>тромбопластин</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Тестовый набор для определения фибриногена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Покровное стекло</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Калибратор плазмы </w:t>
            </w:r>
            <w:proofErr w:type="spellStart"/>
            <w:r>
              <w:rPr>
                <w:rFonts w:ascii="Arial Unicode" w:hAnsi="Arial Unicode" w:cs="Arial"/>
                <w:sz w:val="16"/>
                <w:szCs w:val="16"/>
              </w:rPr>
              <w:t>коагулометра</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Кюветы </w:t>
            </w:r>
            <w:proofErr w:type="spellStart"/>
            <w:r>
              <w:rPr>
                <w:rFonts w:ascii="Arial Unicode" w:hAnsi="Arial Unicode" w:cs="Arial"/>
                <w:sz w:val="16"/>
                <w:szCs w:val="16"/>
              </w:rPr>
              <w:t>Junior</w:t>
            </w:r>
            <w:proofErr w:type="spellEnd"/>
            <w:r>
              <w:rPr>
                <w:rFonts w:ascii="Arial Unicode" w:hAnsi="Arial Unicode" w:cs="Arial"/>
                <w:sz w:val="16"/>
                <w:szCs w:val="16"/>
              </w:rPr>
              <w:t xml:space="preserve"> </w:t>
            </w:r>
            <w:proofErr w:type="spellStart"/>
            <w:r>
              <w:rPr>
                <w:rFonts w:ascii="Arial Unicode" w:hAnsi="Arial Unicode" w:cs="Arial"/>
                <w:sz w:val="16"/>
                <w:szCs w:val="16"/>
              </w:rPr>
              <w:t>коагулометра</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149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Контроль A </w:t>
            </w:r>
            <w:proofErr w:type="spellStart"/>
            <w:r>
              <w:rPr>
                <w:rFonts w:ascii="Arial Unicode" w:hAnsi="Arial Unicode" w:cs="Arial"/>
                <w:sz w:val="16"/>
                <w:szCs w:val="16"/>
              </w:rPr>
              <w:t>коагулометра</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Контроль B </w:t>
            </w:r>
            <w:proofErr w:type="spellStart"/>
            <w:r>
              <w:rPr>
                <w:rFonts w:ascii="Arial Unicode" w:hAnsi="Arial Unicode" w:cs="Arial"/>
                <w:sz w:val="16"/>
                <w:szCs w:val="16"/>
              </w:rPr>
              <w:t>коагулометра</w:t>
            </w:r>
            <w:proofErr w:type="spellEnd"/>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151</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Гематокритный</w:t>
            </w:r>
            <w:proofErr w:type="spellEnd"/>
            <w:r>
              <w:rPr>
                <w:rFonts w:ascii="Arial Unicode" w:hAnsi="Arial Unicode" w:cs="Arial"/>
                <w:sz w:val="16"/>
                <w:szCs w:val="16"/>
              </w:rPr>
              <w:t xml:space="preserve"> капилляр</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152</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Микропланшет</w:t>
            </w:r>
            <w:proofErr w:type="spellEnd"/>
            <w:r>
              <w:rPr>
                <w:rFonts w:ascii="Arial Unicode" w:hAnsi="Arial Unicode" w:cs="Arial"/>
                <w:sz w:val="16"/>
                <w:szCs w:val="16"/>
              </w:rPr>
              <w:t xml:space="preserve"> типа U</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153</w:t>
            </w:r>
          </w:p>
        </w:tc>
        <w:tc>
          <w:tcPr>
            <w:tcW w:w="7704" w:type="dxa"/>
            <w:vAlign w:val="center"/>
          </w:tcPr>
          <w:p w:rsidR="00510875" w:rsidRDefault="00510875">
            <w:pPr>
              <w:rPr>
                <w:rFonts w:ascii="Arial Unicode" w:hAnsi="Arial Unicode" w:cs="Arial"/>
                <w:sz w:val="16"/>
                <w:szCs w:val="16"/>
              </w:rPr>
            </w:pPr>
            <w:proofErr w:type="spellStart"/>
            <w:r>
              <w:rPr>
                <w:rFonts w:ascii="Arial Unicode" w:hAnsi="Arial Unicode" w:cs="Arial"/>
                <w:sz w:val="16"/>
                <w:szCs w:val="16"/>
              </w:rPr>
              <w:t>Микровет</w:t>
            </w:r>
            <w:proofErr w:type="spellEnd"/>
            <w:r>
              <w:rPr>
                <w:rFonts w:ascii="Arial" w:hAnsi="Arial" w:cs="Arial"/>
                <w:sz w:val="16"/>
                <w:szCs w:val="16"/>
              </w:rPr>
              <w:t> </w:t>
            </w:r>
            <w:r>
              <w:rPr>
                <w:rFonts w:ascii="Arial Unicode" w:hAnsi="Arial Unicode" w:cs="Arial Unicode"/>
                <w:sz w:val="16"/>
                <w:szCs w:val="16"/>
              </w:rPr>
              <w:t>K3 EDTA 200 мкл</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154</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Двухфазная среда детская</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155</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Двухфазная среда взрослая</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156</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Пастеровская Пипетка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157</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Пластиковая пробирка</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158</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Пипетка для взятия сыворотки</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159</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Палочки для посева без среды</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160</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Палочки для посева со средой</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161</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Пробирка </w:t>
            </w:r>
            <w:proofErr w:type="spellStart"/>
            <w:r>
              <w:rPr>
                <w:rFonts w:ascii="Arial Unicode" w:hAnsi="Arial Unicode" w:cs="Arial"/>
                <w:sz w:val="16"/>
                <w:szCs w:val="16"/>
              </w:rPr>
              <w:t>Эппендорфа</w:t>
            </w:r>
            <w:proofErr w:type="spellEnd"/>
            <w:r>
              <w:rPr>
                <w:rFonts w:ascii="Arial Unicode" w:hAnsi="Arial Unicode" w:cs="Arial"/>
                <w:sz w:val="16"/>
                <w:szCs w:val="16"/>
              </w:rPr>
              <w:t xml:space="preserve"> 1,5 мл</w:t>
            </w:r>
          </w:p>
        </w:tc>
      </w:tr>
      <w:tr w:rsidR="00510875" w:rsidRPr="009044F1" w:rsidTr="004E0B7B">
        <w:trPr>
          <w:jc w:val="center"/>
        </w:trPr>
        <w:tc>
          <w:tcPr>
            <w:tcW w:w="1530" w:type="dxa"/>
            <w:vAlign w:val="center"/>
          </w:tcPr>
          <w:p w:rsidR="00510875" w:rsidRDefault="00510875" w:rsidP="00681743">
            <w:pPr>
              <w:jc w:val="center"/>
              <w:rPr>
                <w:rFonts w:ascii="Arial Unicode" w:hAnsi="Arial Unicode" w:cs="Arial"/>
                <w:sz w:val="16"/>
                <w:szCs w:val="16"/>
              </w:rPr>
            </w:pPr>
            <w:r>
              <w:rPr>
                <w:rFonts w:ascii="Arial Unicode" w:hAnsi="Arial Unicode" w:cs="Arial"/>
                <w:sz w:val="16"/>
                <w:szCs w:val="16"/>
              </w:rPr>
              <w:t>162</w:t>
            </w:r>
          </w:p>
        </w:tc>
        <w:tc>
          <w:tcPr>
            <w:tcW w:w="7704" w:type="dxa"/>
            <w:vAlign w:val="center"/>
          </w:tcPr>
          <w:p w:rsidR="00510875" w:rsidRDefault="00510875">
            <w:pPr>
              <w:rPr>
                <w:rFonts w:ascii="Arial Unicode" w:hAnsi="Arial Unicode" w:cs="Arial"/>
                <w:sz w:val="16"/>
                <w:szCs w:val="16"/>
              </w:rPr>
            </w:pPr>
            <w:r>
              <w:rPr>
                <w:rFonts w:ascii="Arial Unicode" w:hAnsi="Arial Unicode" w:cs="Arial"/>
                <w:sz w:val="16"/>
                <w:szCs w:val="16"/>
              </w:rPr>
              <w:t xml:space="preserve">Карта </w:t>
            </w:r>
            <w:proofErr w:type="spellStart"/>
            <w:r>
              <w:rPr>
                <w:rFonts w:ascii="Arial Unicode" w:hAnsi="Arial Unicode" w:cs="Arial"/>
                <w:sz w:val="16"/>
                <w:szCs w:val="16"/>
              </w:rPr>
              <w:t>агглютинационная</w:t>
            </w:r>
            <w:proofErr w:type="spellEnd"/>
            <w:r>
              <w:rPr>
                <w:rFonts w:ascii="Arial Unicode" w:hAnsi="Arial Unicode" w:cs="Arial"/>
                <w:sz w:val="16"/>
                <w:szCs w:val="16"/>
              </w:rPr>
              <w:t xml:space="preserve"> </w:t>
            </w:r>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520452" w:rsidRPr="00520452">
        <w:rPr>
          <w:rFonts w:ascii="GHEA Grapalat" w:hAnsi="GHEA Grapalat"/>
          <w:sz w:val="24"/>
          <w:szCs w:val="24"/>
        </w:rPr>
        <w:t>21</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w:t>
      </w:r>
      <w:r w:rsidR="003C5795" w:rsidRPr="003C5795">
        <w:rPr>
          <w:rFonts w:ascii="GHEA Grapalat" w:hAnsi="GHEA Grapalat"/>
        </w:rPr>
        <w:lastRenderedPageBreak/>
        <w:t>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9646D7" w:rsidRPr="009646D7">
        <w:rPr>
          <w:rFonts w:ascii="Sylfaen" w:hAnsi="Sylfaen"/>
          <w:sz w:val="24"/>
          <w:szCs w:val="24"/>
        </w:rPr>
        <w:t>и/или/</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520452" w:rsidRPr="00520452">
        <w:rPr>
          <w:rFonts w:ascii="GHEA Grapalat" w:hAnsi="GHEA Grapalat"/>
          <w:sz w:val="24"/>
          <w:szCs w:val="24"/>
        </w:rPr>
        <w:t>2</w:t>
      </w:r>
      <w:r w:rsidR="00520452" w:rsidRPr="00723AF7">
        <w:rPr>
          <w:rFonts w:ascii="GHEA Grapalat" w:hAnsi="GHEA Grapalat"/>
          <w:sz w:val="24"/>
          <w:szCs w:val="24"/>
        </w:rPr>
        <w:t>1</w:t>
      </w:r>
      <w:r w:rsidRPr="009044F1">
        <w:rPr>
          <w:rFonts w:ascii="GHEA Grapalat" w:hAnsi="GHEA Grapalat"/>
          <w:sz w:val="24"/>
          <w:szCs w:val="24"/>
        </w:rPr>
        <w:t>-ый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либо те, которые не соответствуют </w:t>
      </w:r>
      <w:r w:rsidRPr="009044F1">
        <w:rPr>
          <w:rFonts w:ascii="GHEA Grapalat" w:hAnsi="GHEA Grapalat"/>
        </w:rPr>
        <w:lastRenderedPageBreak/>
        <w:t>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9044F1">
        <w:rPr>
          <w:rFonts w:ascii="GHEA Grapalat" w:hAnsi="GHEA Grapalat"/>
        </w:rPr>
        <w:lastRenderedPageBreak/>
        <w:t>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w:t>
      </w:r>
      <w:r w:rsidR="008A68A2" w:rsidRPr="001647D2">
        <w:rPr>
          <w:rFonts w:ascii="GHEA Grapalat" w:hAnsi="GHEA Grapalat"/>
        </w:rPr>
        <w:lastRenderedPageBreak/>
        <w:t xml:space="preserve">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w:t>
      </w:r>
      <w:r w:rsidRPr="000811C1">
        <w:rPr>
          <w:rFonts w:ascii="GHEA Grapalat" w:hAnsi="GHEA Grapalat" w:cs="Sylfaen"/>
        </w:rPr>
        <w:lastRenderedPageBreak/>
        <w:t xml:space="preserve">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23AF7">
        <w:rPr>
          <w:rFonts w:ascii="Arial Unicode" w:hAnsi="Arial Unicode"/>
        </w:rPr>
        <w:t>НММЦ-ОКПТ-20/32</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23AF7">
        <w:rPr>
          <w:rFonts w:ascii="Arial Unicode" w:hAnsi="Arial Unicode"/>
        </w:rPr>
        <w:t>НММЦ-ОКПТ-20/32</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723AF7">
        <w:rPr>
          <w:rFonts w:ascii="Arial Unicode" w:hAnsi="Arial Unicode"/>
        </w:rPr>
        <w:t>НММЦ-ОКПТ-20/32</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723AF7">
        <w:rPr>
          <w:rFonts w:ascii="Arial Unicode" w:hAnsi="Arial Unicode"/>
        </w:rPr>
        <w:t>НММЦ-ОКПТ-20/32</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23AF7">
        <w:rPr>
          <w:rFonts w:ascii="Arial Unicode" w:hAnsi="Arial Unicode"/>
        </w:rPr>
        <w:t>НММЦ-ОКПТ-20/32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723AF7">
        <w:rPr>
          <w:rFonts w:ascii="Arial Unicode" w:hAnsi="Arial Unicode"/>
        </w:rPr>
        <w:t>НММЦ-ОКПТ-20/32</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2508"/>
        <w:gridCol w:w="4825"/>
      </w:tblGrid>
      <w:tr w:rsidR="00D043C1" w:rsidRPr="00206AF8" w:rsidTr="00C0390B">
        <w:tc>
          <w:tcPr>
            <w:tcW w:w="1019"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17"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569" w:rsidRPr="00206AF8" w:rsidTr="00C0390B">
        <w:trPr>
          <w:trHeight w:val="696"/>
        </w:trPr>
        <w:tc>
          <w:tcPr>
            <w:tcW w:w="1019" w:type="dxa"/>
            <w:vMerge/>
            <w:vAlign w:val="center"/>
          </w:tcPr>
          <w:p w:rsidR="00D10569" w:rsidRPr="00206AF8" w:rsidRDefault="00D10569" w:rsidP="00FF3F2A">
            <w:pPr>
              <w:widowControl w:val="0"/>
              <w:jc w:val="center"/>
              <w:rPr>
                <w:rFonts w:ascii="GHEA Grapalat" w:hAnsi="GHEA Grapalat"/>
                <w:b/>
                <w:bCs/>
                <w:sz w:val="20"/>
                <w:szCs w:val="20"/>
              </w:rPr>
            </w:pPr>
          </w:p>
        </w:tc>
        <w:tc>
          <w:tcPr>
            <w:tcW w:w="1684" w:type="dxa"/>
            <w:vAlign w:val="center"/>
          </w:tcPr>
          <w:p w:rsidR="00D10569" w:rsidRPr="00ED144A" w:rsidRDefault="00D10569"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508" w:type="dxa"/>
            <w:vAlign w:val="center"/>
          </w:tcPr>
          <w:p w:rsidR="00D10569" w:rsidRPr="00D10569" w:rsidRDefault="00D10569" w:rsidP="00D10569">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4825" w:type="dxa"/>
            <w:vAlign w:val="center"/>
          </w:tcPr>
          <w:p w:rsidR="00D10569" w:rsidRPr="00206AF8" w:rsidRDefault="00D1056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23AF7">
        <w:rPr>
          <w:rFonts w:ascii="Arial Unicode" w:hAnsi="Arial Unicode"/>
        </w:rPr>
        <w:t>НММЦ-ОКПТ-20/32</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23AF7">
        <w:rPr>
          <w:rFonts w:ascii="Arial Unicode" w:hAnsi="Arial Unicode"/>
        </w:rPr>
        <w:t>НММЦ-ОКПТ-20/32</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723AF7">
        <w:rPr>
          <w:rFonts w:ascii="Arial Unicode" w:hAnsi="Arial Unicode"/>
        </w:rPr>
        <w:t>НММЦ-ОКПТ-20/32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723AF7">
        <w:rPr>
          <w:rFonts w:ascii="Arial Unicode" w:hAnsi="Arial Unicode"/>
        </w:rPr>
        <w:t>НММЦ-ОКПТ-20/32</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723AF7">
        <w:rPr>
          <w:rFonts w:ascii="Arial Unicode" w:hAnsi="Arial Unicode"/>
        </w:rPr>
        <w:t>НММЦ-ОКПТ-20/32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723AF7">
        <w:rPr>
          <w:rFonts w:ascii="Arial Unicode" w:hAnsi="Arial Unicode"/>
        </w:rPr>
        <w:t>НММЦ-ОКПТ-20/32</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723AF7">
        <w:rPr>
          <w:rFonts w:ascii="Arial Unicode" w:hAnsi="Arial Unicode"/>
          <w:b/>
        </w:rPr>
        <w:t>НММЦ-ОКПТ-20/32</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723AF7">
        <w:rPr>
          <w:rFonts w:ascii="Arial Unicode" w:hAnsi="Arial Unicode"/>
          <w:b/>
        </w:rPr>
        <w:t>НММЦ-ОКПТ-20/32</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 xml:space="preserve">оизводится на основании акта приема-передачи, предусмотренные графиком оплаты договора (Приложение № 2)..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lastRenderedPageBreak/>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w:t>
      </w:r>
      <w:r w:rsidRPr="00B138F3">
        <w:rPr>
          <w:rFonts w:ascii="GHEA Grapalat" w:hAnsi="GHEA Grapalat"/>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w:t>
      </w:r>
      <w:r w:rsidRPr="00B138F3">
        <w:rPr>
          <w:rFonts w:ascii="GHEA Grapalat" w:hAnsi="GHEA Grapalat"/>
          <w:spacing w:val="-6"/>
        </w:rPr>
        <w:lastRenderedPageBreak/>
        <w:t xml:space="preserve">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0"/>
        <w:gridCol w:w="2134"/>
        <w:gridCol w:w="1535"/>
        <w:gridCol w:w="10516"/>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C0390B"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723AF7">
              <w:rPr>
                <w:rFonts w:ascii="GHEA Grapalat" w:hAnsi="GHEA Grapalat"/>
                <w:sz w:val="16"/>
                <w:szCs w:val="16"/>
                <w:lang w:val="en-US"/>
              </w:rPr>
              <w:t>162</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D21917" w:rsidP="00EC683A">
            <w:pPr>
              <w:widowControl w:val="0"/>
              <w:jc w:val="center"/>
              <w:rPr>
                <w:rFonts w:ascii="GHEA Grapalat" w:hAnsi="GHEA Grapalat"/>
                <w:sz w:val="16"/>
                <w:szCs w:val="16"/>
              </w:rPr>
            </w:pPr>
            <w:r w:rsidRPr="00C42AA3">
              <w:rPr>
                <w:rFonts w:ascii="GHEA Grapalat" w:hAnsi="GHEA Grapalat"/>
                <w:sz w:val="16"/>
                <w:szCs w:val="16"/>
              </w:rPr>
              <w:t>Лабораторные принадлежности, материалы и их вспомогательные вещеста</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049" w:rsidRDefault="00A11049">
      <w:r>
        <w:separator/>
      </w:r>
    </w:p>
  </w:endnote>
  <w:endnote w:type="continuationSeparator" w:id="0">
    <w:p w:rsidR="00A11049" w:rsidRDefault="00A110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192660" w:rsidRPr="00C861E9" w:rsidRDefault="00856C6F">
        <w:pPr>
          <w:pStyle w:val="a5"/>
          <w:jc w:val="center"/>
          <w:rPr>
            <w:rFonts w:ascii="GHEA Grapalat" w:hAnsi="GHEA Grapalat"/>
            <w:sz w:val="24"/>
            <w:szCs w:val="24"/>
          </w:rPr>
        </w:pPr>
        <w:r w:rsidRPr="00C861E9">
          <w:rPr>
            <w:rFonts w:ascii="GHEA Grapalat" w:hAnsi="GHEA Grapalat"/>
            <w:sz w:val="24"/>
            <w:szCs w:val="24"/>
          </w:rPr>
          <w:fldChar w:fldCharType="begin"/>
        </w:r>
        <w:r w:rsidR="00192660"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42AA3">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049" w:rsidRDefault="00A11049">
      <w:r>
        <w:separator/>
      </w:r>
    </w:p>
  </w:footnote>
  <w:footnote w:type="continuationSeparator" w:id="0">
    <w:p w:rsidR="00A11049" w:rsidRDefault="00A11049">
      <w:r>
        <w:continuationSeparator/>
      </w:r>
    </w:p>
  </w:footnote>
  <w:footnote w:id="1">
    <w:p w:rsidR="00192660" w:rsidRPr="00CD6B60" w:rsidRDefault="0019266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92660" w:rsidRPr="00CD6B60" w:rsidRDefault="001926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92660" w:rsidRPr="00CD6B60" w:rsidRDefault="0019266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92660" w:rsidRPr="00CD6B60" w:rsidRDefault="0019266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192660" w:rsidRPr="0049623A" w:rsidDel="00932115" w:rsidRDefault="0019266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192660" w:rsidRPr="008842CE" w:rsidRDefault="0019266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92660" w:rsidRPr="000811C1" w:rsidRDefault="00192660">
      <w:pPr>
        <w:pStyle w:val="af2"/>
        <w:rPr>
          <w:lang w:val="af-ZA"/>
        </w:rPr>
      </w:pPr>
    </w:p>
  </w:footnote>
  <w:footnote w:id="4">
    <w:p w:rsidR="00192660" w:rsidRPr="0092041F" w:rsidRDefault="00192660" w:rsidP="008A68A2">
      <w:pPr>
        <w:pStyle w:val="af2"/>
        <w:jc w:val="both"/>
        <w:rPr>
          <w:rFonts w:ascii="GHEA Grapalat" w:hAnsi="GHEA Grapalat"/>
          <w:i/>
        </w:rPr>
      </w:pPr>
    </w:p>
  </w:footnote>
  <w:footnote w:id="5">
    <w:p w:rsidR="00192660" w:rsidRPr="00511966" w:rsidRDefault="00192660" w:rsidP="008A68A2">
      <w:pPr>
        <w:pStyle w:val="af2"/>
        <w:jc w:val="both"/>
        <w:rPr>
          <w:rFonts w:ascii="GHEA Grapalat" w:hAnsi="GHEA Grapalat"/>
          <w:i/>
        </w:rPr>
      </w:pPr>
    </w:p>
  </w:footnote>
  <w:footnote w:id="6">
    <w:p w:rsidR="00192660" w:rsidRPr="00A31673" w:rsidRDefault="0019266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192660" w:rsidRDefault="0019266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92660" w:rsidRDefault="00192660" w:rsidP="006B3E56">
      <w:pPr>
        <w:pStyle w:val="af2"/>
        <w:rPr>
          <w:rFonts w:asciiTheme="minorHAnsi" w:hAnsiTheme="minorHAnsi"/>
          <w:lang w:val="af-ZA"/>
        </w:rPr>
      </w:pPr>
    </w:p>
  </w:footnote>
  <w:footnote w:id="8">
    <w:p w:rsidR="00192660" w:rsidRPr="00DC619D" w:rsidRDefault="0019266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192660" w:rsidRPr="00D3436F" w:rsidRDefault="0019266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192660" w:rsidRPr="00D3436F" w:rsidRDefault="00192660">
      <w:pPr>
        <w:pStyle w:val="af2"/>
        <w:rPr>
          <w:lang w:val="es-ES"/>
        </w:rPr>
      </w:pPr>
    </w:p>
  </w:footnote>
  <w:footnote w:id="10">
    <w:p w:rsidR="00192660" w:rsidRPr="008842CE" w:rsidRDefault="00192660" w:rsidP="003D2FE2">
      <w:pPr>
        <w:pStyle w:val="af2"/>
        <w:jc w:val="both"/>
      </w:pPr>
    </w:p>
  </w:footnote>
  <w:footnote w:id="11">
    <w:p w:rsidR="00192660" w:rsidRPr="008842CE" w:rsidRDefault="00192660" w:rsidP="000A214C">
      <w:pPr>
        <w:pStyle w:val="af2"/>
        <w:jc w:val="both"/>
      </w:pPr>
    </w:p>
  </w:footnote>
  <w:footnote w:id="12">
    <w:p w:rsidR="00192660" w:rsidRPr="00D3436F" w:rsidRDefault="0019266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192660" w:rsidRPr="00402BC3" w:rsidRDefault="0019266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92660" w:rsidRPr="00552088" w:rsidRDefault="0019266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92660" w:rsidRPr="00D3436F" w:rsidRDefault="00192660">
      <w:pPr>
        <w:pStyle w:val="af2"/>
        <w:rPr>
          <w:lang w:val="hy-AM"/>
        </w:rPr>
      </w:pPr>
    </w:p>
  </w:footnote>
  <w:footnote w:id="14">
    <w:p w:rsidR="00192660" w:rsidRPr="00D3436F" w:rsidRDefault="0019266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192660" w:rsidRPr="008842CE" w:rsidRDefault="0019266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92660" w:rsidRPr="00D3436F" w:rsidRDefault="00192660">
      <w:pPr>
        <w:pStyle w:val="af2"/>
        <w:rPr>
          <w:lang w:val="hy-AM"/>
        </w:rPr>
      </w:pPr>
    </w:p>
  </w:footnote>
  <w:footnote w:id="16">
    <w:p w:rsidR="00192660" w:rsidRPr="008842CE" w:rsidRDefault="00192660"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192660" w:rsidRPr="008842CE" w:rsidRDefault="0019266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192660" w:rsidRPr="00D3436F" w:rsidRDefault="00192660">
      <w:pPr>
        <w:pStyle w:val="af2"/>
        <w:rPr>
          <w:lang w:val="hy-AM"/>
        </w:rPr>
      </w:pPr>
    </w:p>
  </w:footnote>
  <w:footnote w:id="17">
    <w:p w:rsidR="00192660" w:rsidRPr="008842CE" w:rsidRDefault="00192660" w:rsidP="008842CE">
      <w:pPr>
        <w:pStyle w:val="af2"/>
        <w:widowControl w:val="0"/>
        <w:jc w:val="both"/>
      </w:pPr>
    </w:p>
  </w:footnote>
  <w:footnote w:id="18">
    <w:p w:rsidR="00192660" w:rsidRPr="008842CE" w:rsidRDefault="00192660"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C42"/>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4FB"/>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539"/>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C3A"/>
    <w:rsid w:val="001878F0"/>
    <w:rsid w:val="00190402"/>
    <w:rsid w:val="00190792"/>
    <w:rsid w:val="00191D27"/>
    <w:rsid w:val="00191D5F"/>
    <w:rsid w:val="001925CB"/>
    <w:rsid w:val="00192606"/>
    <w:rsid w:val="00192660"/>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211"/>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982"/>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E75"/>
    <w:rsid w:val="00301193"/>
    <w:rsid w:val="0030129D"/>
    <w:rsid w:val="00301EBE"/>
    <w:rsid w:val="00303732"/>
    <w:rsid w:val="003041A8"/>
    <w:rsid w:val="00304237"/>
    <w:rsid w:val="00304436"/>
    <w:rsid w:val="003049F0"/>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10A"/>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27B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D57"/>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75"/>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52"/>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AF7"/>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C6F"/>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709"/>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0EAD"/>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049"/>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C30"/>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E6E"/>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60D"/>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37B"/>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2BE2"/>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2AA3"/>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87C66"/>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E7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17"/>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620"/>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176"/>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01F"/>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2E68"/>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560"/>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A67"/>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84C54-CF7F-4B19-83DC-B95A0A49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1500</TotalTime>
  <Pages>66</Pages>
  <Words>17865</Words>
  <Characters>101834</Characters>
  <Application>Microsoft Office Word</Application>
  <DocSecurity>0</DocSecurity>
  <Lines>848</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119461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789</cp:revision>
  <cp:lastPrinted>2018-02-16T07:12:00Z</cp:lastPrinted>
  <dcterms:created xsi:type="dcterms:W3CDTF">2019-10-28T07:04:00Z</dcterms:created>
  <dcterms:modified xsi:type="dcterms:W3CDTF">2019-12-27T09:45:00Z</dcterms:modified>
</cp:coreProperties>
</file>